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9B" w:rsidRDefault="009A539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A539B" w:rsidRDefault="009A539B">
      <w:pPr>
        <w:pStyle w:val="ConsPlusNormal"/>
        <w:jc w:val="both"/>
        <w:outlineLvl w:val="0"/>
      </w:pPr>
    </w:p>
    <w:p w:rsidR="009A539B" w:rsidRDefault="009A539B">
      <w:pPr>
        <w:pStyle w:val="ConsPlusNormal"/>
        <w:outlineLvl w:val="0"/>
      </w:pPr>
      <w:r>
        <w:t>Зарегистрировано в Минюсте России 20 февраля 2025 г. N 81333</w:t>
      </w:r>
    </w:p>
    <w:p w:rsidR="009A539B" w:rsidRDefault="009A53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539B" w:rsidRDefault="009A539B">
      <w:pPr>
        <w:pStyle w:val="ConsPlusNormal"/>
        <w:jc w:val="center"/>
      </w:pPr>
    </w:p>
    <w:p w:rsidR="009A539B" w:rsidRDefault="009A539B">
      <w:pPr>
        <w:pStyle w:val="ConsPlusTitle"/>
        <w:jc w:val="center"/>
      </w:pPr>
      <w:r>
        <w:t>МИНИСТЕРСТВО ПРОСВЕЩЕНИЯ РОССИЙСКОЙ ФЕДЕРАЦИИ</w:t>
      </w:r>
    </w:p>
    <w:p w:rsidR="009A539B" w:rsidRDefault="009A539B">
      <w:pPr>
        <w:pStyle w:val="ConsPlusTitle"/>
        <w:jc w:val="center"/>
      </w:pPr>
    </w:p>
    <w:p w:rsidR="009A539B" w:rsidRDefault="009A539B">
      <w:pPr>
        <w:pStyle w:val="ConsPlusTitle"/>
        <w:jc w:val="center"/>
      </w:pPr>
      <w:r>
        <w:t>ПРИКАЗ</w:t>
      </w:r>
    </w:p>
    <w:p w:rsidR="009A539B" w:rsidRDefault="009A539B">
      <w:pPr>
        <w:pStyle w:val="ConsPlusTitle"/>
        <w:jc w:val="center"/>
      </w:pPr>
      <w:r>
        <w:t>от 22 января 2025 г. N 35</w:t>
      </w:r>
    </w:p>
    <w:p w:rsidR="009A539B" w:rsidRDefault="009A539B">
      <w:pPr>
        <w:pStyle w:val="ConsPlusTitle"/>
        <w:jc w:val="center"/>
      </w:pPr>
    </w:p>
    <w:p w:rsidR="009A539B" w:rsidRDefault="009A539B">
      <w:pPr>
        <w:pStyle w:val="ConsPlusTitle"/>
        <w:jc w:val="center"/>
      </w:pPr>
      <w:r>
        <w:t>О ВНЕСЕНИИ ИЗМЕНЕНИЙ</w:t>
      </w:r>
    </w:p>
    <w:p w:rsidR="009A539B" w:rsidRDefault="009A539B">
      <w:pPr>
        <w:pStyle w:val="ConsPlusTitle"/>
        <w:jc w:val="center"/>
      </w:pPr>
      <w:r>
        <w:t>В ПОРЯДОК И УСЛОВИЯ ВЫДАЧИ МЕДАЛЕЙ "ЗА ОСОБЫЕ УСПЕХИ</w:t>
      </w:r>
    </w:p>
    <w:p w:rsidR="009A539B" w:rsidRDefault="009A539B">
      <w:pPr>
        <w:pStyle w:val="ConsPlusTitle"/>
        <w:jc w:val="center"/>
      </w:pPr>
      <w:r>
        <w:t xml:space="preserve">В УЧЕНИИ" I </w:t>
      </w:r>
      <w:proofErr w:type="gramStart"/>
      <w:r>
        <w:t>И</w:t>
      </w:r>
      <w:proofErr w:type="gramEnd"/>
      <w:r>
        <w:t xml:space="preserve"> II СТЕПЕНЕЙ, УТВЕРЖДЕННЫЕ ПРИКАЗОМ</w:t>
      </w:r>
    </w:p>
    <w:p w:rsidR="009A539B" w:rsidRDefault="009A539B">
      <w:pPr>
        <w:pStyle w:val="ConsPlusTitle"/>
        <w:jc w:val="center"/>
      </w:pPr>
      <w:r>
        <w:t>МИНИСТЕРСТВА ПРОСВЕЩЕНИЯ РОССИЙСКОЙ ФЕДЕРАЦИИ</w:t>
      </w:r>
    </w:p>
    <w:p w:rsidR="009A539B" w:rsidRDefault="009A539B">
      <w:pPr>
        <w:pStyle w:val="ConsPlusTitle"/>
        <w:jc w:val="center"/>
      </w:pPr>
      <w:r>
        <w:t>ОТ 29 СЕНТЯБРЯ 2023 Г. N 730</w:t>
      </w:r>
    </w:p>
    <w:p w:rsidR="009A539B" w:rsidRDefault="009A539B">
      <w:pPr>
        <w:pStyle w:val="ConsPlusNormal"/>
        <w:jc w:val="center"/>
      </w:pPr>
    </w:p>
    <w:p w:rsidR="009A539B" w:rsidRDefault="009A539B">
      <w:pPr>
        <w:pStyle w:val="ConsPlusNormal"/>
        <w:ind w:firstLine="540"/>
        <w:jc w:val="both"/>
      </w:pPr>
      <w:r>
        <w:t xml:space="preserve">В целях реализации </w:t>
      </w:r>
      <w:r w:rsidRPr="00FF18D2">
        <w:rPr>
          <w:highlight w:val="yellow"/>
        </w:rPr>
        <w:t xml:space="preserve">Федерального </w:t>
      </w:r>
      <w:hyperlink r:id="rId5">
        <w:r w:rsidRPr="00FF18D2">
          <w:rPr>
            <w:color w:val="0000FF"/>
            <w:highlight w:val="yellow"/>
          </w:rPr>
          <w:t>закона</w:t>
        </w:r>
      </w:hyperlink>
      <w:r w:rsidRPr="00FF18D2">
        <w:rPr>
          <w:highlight w:val="yellow"/>
        </w:rPr>
        <w:t xml:space="preserve"> от 17 февраля 2023 г. N 19-ФЗ "Об особенностях правового регулирования отношений в сферах образования</w:t>
      </w:r>
      <w:r>
        <w:t xml:space="preserve">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Федерации", в соответствии с </w:t>
      </w:r>
      <w:hyperlink r:id="rId6">
        <w:r>
          <w:rPr>
            <w:color w:val="0000FF"/>
          </w:rPr>
          <w:t>частью 10 статьи 34</w:t>
        </w:r>
      </w:hyperlink>
      <w:r>
        <w:t xml:space="preserve"> Федерального закона от 29 декабря 2012 г. N 273-Ф3 "Об образовании в Российской Федерации", </w:t>
      </w:r>
      <w:hyperlink r:id="rId7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9A539B" w:rsidRDefault="009A539B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0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>
        <w:r>
          <w:rPr>
            <w:color w:val="0000FF"/>
          </w:rPr>
          <w:t>Порядок и условия</w:t>
        </w:r>
      </w:hyperlink>
      <w:r>
        <w:t xml:space="preserve"> выдачи медалей "За особые успехи в учении" I и II степеней, утвержденные приказом Министерства просвещения Российской Федерации от 29 сентября 2023 г. N 730 (зарегистрирован Министерством юстиции Российской Федерации 27 октября 2023 г., регистрационный N 75758), с изменениями, внесенными приказом Министерства просвещения Российской Федерации от 7 марта 2024 г. N 151 (зарегистрирован Министерством юстиции Российской Федерации 8 апреля 2024 г., регистрационный N 77804).</w:t>
      </w:r>
    </w:p>
    <w:p w:rsidR="009A539B" w:rsidRDefault="009A539B">
      <w:pPr>
        <w:pStyle w:val="ConsPlusNormal"/>
        <w:ind w:firstLine="540"/>
        <w:jc w:val="both"/>
      </w:pPr>
    </w:p>
    <w:p w:rsidR="009A539B" w:rsidRDefault="009A539B">
      <w:pPr>
        <w:pStyle w:val="ConsPlusNormal"/>
        <w:jc w:val="right"/>
      </w:pPr>
      <w:r>
        <w:t>Министр</w:t>
      </w:r>
    </w:p>
    <w:p w:rsidR="009A539B" w:rsidRDefault="009A539B">
      <w:pPr>
        <w:pStyle w:val="ConsPlusNormal"/>
        <w:jc w:val="right"/>
      </w:pPr>
      <w:r>
        <w:t>С.С.КРАВЦОВ</w:t>
      </w:r>
    </w:p>
    <w:p w:rsidR="009A539B" w:rsidRDefault="009A539B">
      <w:pPr>
        <w:pStyle w:val="ConsPlusNormal"/>
        <w:ind w:firstLine="540"/>
        <w:jc w:val="both"/>
      </w:pPr>
    </w:p>
    <w:p w:rsidR="009A539B" w:rsidRDefault="009A539B">
      <w:pPr>
        <w:pStyle w:val="ConsPlusNormal"/>
        <w:ind w:firstLine="540"/>
        <w:jc w:val="both"/>
      </w:pPr>
    </w:p>
    <w:p w:rsidR="009A539B" w:rsidRDefault="009A539B">
      <w:pPr>
        <w:pStyle w:val="ConsPlusNormal"/>
        <w:ind w:firstLine="540"/>
        <w:jc w:val="both"/>
      </w:pPr>
    </w:p>
    <w:p w:rsidR="009A539B" w:rsidRDefault="009A539B">
      <w:pPr>
        <w:pStyle w:val="ConsPlusNormal"/>
        <w:ind w:firstLine="540"/>
        <w:jc w:val="both"/>
      </w:pPr>
      <w:bookmarkStart w:id="0" w:name="_GoBack"/>
      <w:bookmarkEnd w:id="0"/>
    </w:p>
    <w:p w:rsidR="009A539B" w:rsidRDefault="009A539B">
      <w:pPr>
        <w:pStyle w:val="ConsPlusNormal"/>
        <w:ind w:firstLine="540"/>
        <w:jc w:val="both"/>
      </w:pPr>
    </w:p>
    <w:p w:rsidR="009A539B" w:rsidRDefault="009A539B">
      <w:pPr>
        <w:pStyle w:val="ConsPlusNormal"/>
        <w:jc w:val="right"/>
        <w:outlineLvl w:val="0"/>
      </w:pPr>
      <w:r>
        <w:t>Утверждены</w:t>
      </w:r>
    </w:p>
    <w:p w:rsidR="009A539B" w:rsidRDefault="009A539B">
      <w:pPr>
        <w:pStyle w:val="ConsPlusNormal"/>
        <w:jc w:val="right"/>
      </w:pPr>
      <w:r>
        <w:t>приказом Министерства просвещения</w:t>
      </w:r>
    </w:p>
    <w:p w:rsidR="009A539B" w:rsidRDefault="009A539B">
      <w:pPr>
        <w:pStyle w:val="ConsPlusNormal"/>
        <w:jc w:val="right"/>
      </w:pPr>
      <w:r>
        <w:t>Российской Федерации</w:t>
      </w:r>
    </w:p>
    <w:p w:rsidR="009A539B" w:rsidRDefault="009A539B">
      <w:pPr>
        <w:pStyle w:val="ConsPlusNormal"/>
        <w:jc w:val="right"/>
      </w:pPr>
      <w:r>
        <w:t>от 22 января 2025 г. N 35</w:t>
      </w:r>
    </w:p>
    <w:p w:rsidR="009A539B" w:rsidRDefault="009A539B">
      <w:pPr>
        <w:pStyle w:val="ConsPlusNormal"/>
        <w:jc w:val="center"/>
      </w:pPr>
    </w:p>
    <w:p w:rsidR="009A539B" w:rsidRDefault="009A539B">
      <w:pPr>
        <w:pStyle w:val="ConsPlusTitle"/>
        <w:jc w:val="center"/>
      </w:pPr>
      <w:bookmarkStart w:id="1" w:name="P30"/>
      <w:bookmarkEnd w:id="1"/>
      <w:r>
        <w:t>ИЗМЕНЕНИЯ,</w:t>
      </w:r>
    </w:p>
    <w:p w:rsidR="009A539B" w:rsidRDefault="009A539B">
      <w:pPr>
        <w:pStyle w:val="ConsPlusTitle"/>
        <w:jc w:val="center"/>
      </w:pPr>
      <w:r>
        <w:t>КОТОРЫЕ ВНОСЯТСЯ В ПОРЯДОК И УСЛОВИЯ ВЫДАЧИ МЕДАЛЕЙ</w:t>
      </w:r>
    </w:p>
    <w:p w:rsidR="009A539B" w:rsidRDefault="009A539B">
      <w:pPr>
        <w:pStyle w:val="ConsPlusTitle"/>
        <w:jc w:val="center"/>
      </w:pPr>
      <w:r>
        <w:t xml:space="preserve">"ЗА ОСОБЫЕ УСПЕХИ В УЧЕНИИ" I </w:t>
      </w:r>
      <w:proofErr w:type="gramStart"/>
      <w:r>
        <w:t>И</w:t>
      </w:r>
      <w:proofErr w:type="gramEnd"/>
      <w:r>
        <w:t xml:space="preserve"> II СТЕПЕНЕЙ, УТВЕРЖДЕННЫЕ</w:t>
      </w:r>
    </w:p>
    <w:p w:rsidR="009A539B" w:rsidRDefault="009A539B">
      <w:pPr>
        <w:pStyle w:val="ConsPlusTitle"/>
        <w:jc w:val="center"/>
      </w:pPr>
      <w:r>
        <w:t>ПРИКАЗОМ МИНИСТЕРСТВА ПРОСВЕЩЕНИЯ РОССИЙСКОЙ ФЕДЕРАЦИИ</w:t>
      </w:r>
    </w:p>
    <w:p w:rsidR="009A539B" w:rsidRDefault="009A539B">
      <w:pPr>
        <w:pStyle w:val="ConsPlusTitle"/>
        <w:jc w:val="center"/>
      </w:pPr>
      <w:r>
        <w:t>ОТ 29 СЕНТЯБРЯ 2023 Г. N 730</w:t>
      </w:r>
    </w:p>
    <w:p w:rsidR="009A539B" w:rsidRDefault="009A539B">
      <w:pPr>
        <w:pStyle w:val="ConsPlusNormal"/>
        <w:jc w:val="center"/>
      </w:pPr>
    </w:p>
    <w:p w:rsidR="009A539B" w:rsidRPr="00D008C4" w:rsidRDefault="009A539B">
      <w:pPr>
        <w:pStyle w:val="ConsPlusNormal"/>
        <w:ind w:firstLine="540"/>
        <w:jc w:val="both"/>
        <w:rPr>
          <w:highlight w:val="yellow"/>
        </w:rPr>
      </w:pPr>
      <w:r>
        <w:t xml:space="preserve">1. В </w:t>
      </w:r>
      <w:hyperlink r:id="rId9">
        <w:r>
          <w:rPr>
            <w:color w:val="0000FF"/>
          </w:rPr>
          <w:t>пункте 1(1)</w:t>
        </w:r>
      </w:hyperlink>
      <w:r>
        <w:t xml:space="preserve"> слова "</w:t>
      </w:r>
      <w:r w:rsidRPr="00D008C4">
        <w:rPr>
          <w:highlight w:val="yellow"/>
        </w:rPr>
        <w:t>В 2024 году" заменить словами "В 2024 и 2025 годах".</w:t>
      </w:r>
    </w:p>
    <w:p w:rsidR="009A539B" w:rsidRDefault="009A539B">
      <w:pPr>
        <w:pStyle w:val="ConsPlusNormal"/>
        <w:spacing w:before="220"/>
        <w:ind w:firstLine="540"/>
        <w:jc w:val="both"/>
      </w:pPr>
      <w:r w:rsidRPr="00D008C4">
        <w:rPr>
          <w:highlight w:val="yellow"/>
        </w:rPr>
        <w:t xml:space="preserve">2. В </w:t>
      </w:r>
      <w:hyperlink r:id="rId10">
        <w:r w:rsidRPr="00D008C4">
          <w:rPr>
            <w:color w:val="0000FF"/>
            <w:highlight w:val="yellow"/>
          </w:rPr>
          <w:t>пункте 2(1)</w:t>
        </w:r>
      </w:hyperlink>
      <w:r w:rsidRPr="00D008C4">
        <w:rPr>
          <w:highlight w:val="yellow"/>
        </w:rPr>
        <w:t xml:space="preserve"> слова "В 2024 году" заменить словами "В 2024 и 2025 годах".</w:t>
      </w:r>
    </w:p>
    <w:p w:rsidR="009A539B" w:rsidRDefault="009A539B">
      <w:pPr>
        <w:pStyle w:val="ConsPlusNormal"/>
        <w:jc w:val="both"/>
      </w:pPr>
    </w:p>
    <w:p w:rsidR="009A539B" w:rsidRDefault="009A539B">
      <w:pPr>
        <w:pStyle w:val="ConsPlusNormal"/>
        <w:jc w:val="both"/>
      </w:pPr>
    </w:p>
    <w:p w:rsidR="009A539B" w:rsidRDefault="009A53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34AC" w:rsidRDefault="00E934AC"/>
    <w:sectPr w:rsidR="00E934AC" w:rsidSect="009A53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9B"/>
    <w:rsid w:val="004B5862"/>
    <w:rsid w:val="009A539B"/>
    <w:rsid w:val="00B84726"/>
    <w:rsid w:val="00D008C4"/>
    <w:rsid w:val="00E934AC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D9761-89A1-4FBE-A252-428DE7F9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3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53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53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4263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9281&amp;dst=6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5182&amp;dst=9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39909" TargetMode="External"/><Relationship Id="rId10" Type="http://schemas.openxmlformats.org/officeDocument/2006/relationships/hyperlink" Target="https://login.consultant.ru/link/?req=doc&amp;base=RZR&amp;n=474263&amp;dst=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74263&amp;dst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2025-05-15T13:24:00Z</dcterms:created>
  <dcterms:modified xsi:type="dcterms:W3CDTF">2025-05-15T13:52:00Z</dcterms:modified>
</cp:coreProperties>
</file>