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62" w:rsidRPr="00436862" w:rsidRDefault="00436862" w:rsidP="004368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30"/>
          <w:szCs w:val="30"/>
          <w:lang w:eastAsia="ru-RU"/>
        </w:rPr>
      </w:pPr>
      <w:r w:rsidRPr="00436862">
        <w:rPr>
          <w:rFonts w:ascii="Times New Roman" w:eastAsia="Times New Roman" w:hAnsi="Times New Roman"/>
          <w:b/>
          <w:kern w:val="32"/>
          <w:sz w:val="30"/>
          <w:szCs w:val="30"/>
          <w:lang w:eastAsia="ru-RU"/>
        </w:rPr>
        <w:t>МУ «УПРАВЛЕНИЕ ОБРАЗОВАНИЯ</w:t>
      </w:r>
    </w:p>
    <w:p w:rsidR="00436862" w:rsidRPr="00436862" w:rsidRDefault="00436862" w:rsidP="00436862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0"/>
          <w:szCs w:val="30"/>
          <w:lang w:eastAsia="ru-RU"/>
        </w:rPr>
      </w:pPr>
      <w:r w:rsidRPr="00436862">
        <w:rPr>
          <w:rFonts w:ascii="Times New Roman" w:eastAsia="MS Mincho" w:hAnsi="Times New Roman"/>
          <w:b/>
          <w:bCs/>
          <w:sz w:val="30"/>
          <w:szCs w:val="30"/>
          <w:lang w:eastAsia="ru-RU"/>
        </w:rPr>
        <w:t>АДМИНИСТРАЦИИ КРАСНОЯРУЖСКОГО РАЙОНА</w:t>
      </w:r>
    </w:p>
    <w:p w:rsidR="00436862" w:rsidRPr="00436862" w:rsidRDefault="00436862" w:rsidP="00436862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0"/>
          <w:szCs w:val="30"/>
          <w:lang w:eastAsia="ru-RU"/>
        </w:rPr>
      </w:pPr>
      <w:r w:rsidRPr="00436862">
        <w:rPr>
          <w:rFonts w:ascii="Times New Roman" w:eastAsia="MS Mincho" w:hAnsi="Times New Roman"/>
          <w:b/>
          <w:bCs/>
          <w:sz w:val="30"/>
          <w:szCs w:val="30"/>
          <w:lang w:eastAsia="ru-RU"/>
        </w:rPr>
        <w:t>БЕЛГОРОДСКОЙ ОБЛАСТИ»</w:t>
      </w:r>
    </w:p>
    <w:p w:rsidR="00436862" w:rsidRPr="00436862" w:rsidRDefault="00436862" w:rsidP="00436862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0"/>
          <w:szCs w:val="30"/>
          <w:lang w:eastAsia="ru-RU"/>
        </w:rPr>
      </w:pPr>
      <w:proofErr w:type="gramStart"/>
      <w:r w:rsidRPr="00436862">
        <w:rPr>
          <w:rFonts w:ascii="Times New Roman" w:eastAsia="MS Mincho" w:hAnsi="Times New Roman"/>
          <w:b/>
          <w:bCs/>
          <w:sz w:val="30"/>
          <w:szCs w:val="30"/>
          <w:lang w:eastAsia="ru-RU"/>
        </w:rPr>
        <w:t>П</w:t>
      </w:r>
      <w:proofErr w:type="gramEnd"/>
      <w:r w:rsidRPr="00436862">
        <w:rPr>
          <w:rFonts w:ascii="Times New Roman" w:eastAsia="MS Mincho" w:hAnsi="Times New Roman"/>
          <w:b/>
          <w:bCs/>
          <w:sz w:val="30"/>
          <w:szCs w:val="30"/>
          <w:lang w:eastAsia="ru-RU"/>
        </w:rPr>
        <w:t xml:space="preserve"> Р И К А З</w:t>
      </w:r>
    </w:p>
    <w:p w:rsidR="00436862" w:rsidRPr="00436862" w:rsidRDefault="00436862" w:rsidP="00436862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0"/>
          <w:szCs w:val="30"/>
          <w:lang w:eastAsia="ru-RU"/>
        </w:rPr>
      </w:pPr>
    </w:p>
    <w:p w:rsidR="00FE6FEF" w:rsidRDefault="00FE6FEF" w:rsidP="00FE6FEF">
      <w:pPr>
        <w:jc w:val="center"/>
        <w:rPr>
          <w:rFonts w:ascii="Times New Roman" w:hAnsi="Times New Roman"/>
          <w:sz w:val="24"/>
          <w:szCs w:val="24"/>
        </w:rPr>
      </w:pPr>
    </w:p>
    <w:p w:rsidR="00FE6FEF" w:rsidRPr="00436862" w:rsidRDefault="00FE6FEF" w:rsidP="00FE6FEF">
      <w:pPr>
        <w:pStyle w:val="1"/>
        <w:ind w:left="567"/>
        <w:rPr>
          <w:szCs w:val="28"/>
        </w:rPr>
      </w:pPr>
      <w:r w:rsidRPr="00436862">
        <w:rPr>
          <w:szCs w:val="28"/>
        </w:rPr>
        <w:t>От «</w:t>
      </w:r>
      <w:r w:rsidR="002D33CF">
        <w:rPr>
          <w:szCs w:val="28"/>
        </w:rPr>
        <w:t>22</w:t>
      </w:r>
      <w:r w:rsidR="00436862" w:rsidRPr="00436862">
        <w:rPr>
          <w:szCs w:val="28"/>
        </w:rPr>
        <w:t>» марта 2019</w:t>
      </w:r>
      <w:r w:rsidRPr="00436862">
        <w:rPr>
          <w:szCs w:val="28"/>
        </w:rPr>
        <w:t xml:space="preserve"> г.                                                            №</w:t>
      </w:r>
      <w:r w:rsidR="002D33CF">
        <w:rPr>
          <w:szCs w:val="28"/>
        </w:rPr>
        <w:t xml:space="preserve"> 211</w:t>
      </w:r>
      <w:r w:rsidRPr="00436862">
        <w:rPr>
          <w:szCs w:val="28"/>
        </w:rPr>
        <w:t xml:space="preserve"> </w:t>
      </w:r>
    </w:p>
    <w:p w:rsidR="00FE6FEF" w:rsidRPr="00436862" w:rsidRDefault="00FE6FEF" w:rsidP="00FE6FEF">
      <w:pPr>
        <w:shd w:val="clear" w:color="auto" w:fill="FFFFFF"/>
        <w:ind w:left="-180" w:right="4992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FE6FEF" w:rsidRDefault="00FE6FEF" w:rsidP="00FE6FEF">
      <w:pPr>
        <w:shd w:val="clear" w:color="auto" w:fill="FFFFFF"/>
        <w:spacing w:after="0" w:line="240" w:lineRule="auto"/>
        <w:ind w:left="-180" w:right="4992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 итогах муниципального этапа  олимпиады школьников по пенсионному законодательству</w:t>
      </w:r>
    </w:p>
    <w:p w:rsidR="00FE6FEF" w:rsidRDefault="00FE6FEF" w:rsidP="00FE6FEF">
      <w:pPr>
        <w:shd w:val="clear" w:color="auto" w:fill="FFFFFF"/>
        <w:spacing w:after="0"/>
        <w:ind w:left="-180" w:right="4992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E6FEF" w:rsidRDefault="00FE6FEF" w:rsidP="00FE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МУ «Управление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от </w:t>
      </w:r>
      <w:r w:rsidR="003E09EB">
        <w:rPr>
          <w:rFonts w:ascii="Times New Roman" w:hAnsi="Times New Roman"/>
          <w:sz w:val="28"/>
          <w:szCs w:val="28"/>
        </w:rPr>
        <w:t xml:space="preserve">1 марта 2019 года № 140 </w:t>
      </w:r>
      <w:r w:rsidRPr="00322BC2">
        <w:rPr>
          <w:rFonts w:ascii="Times New Roman" w:hAnsi="Times New Roman"/>
          <w:sz w:val="28"/>
          <w:szCs w:val="28"/>
        </w:rPr>
        <w:t>«О  проведении  муниципального этапа  олимпиады (конкурса) школьников образовательных учреждений по пен</w:t>
      </w:r>
      <w:r w:rsidR="003E09EB">
        <w:rPr>
          <w:rFonts w:ascii="Times New Roman" w:hAnsi="Times New Roman"/>
          <w:sz w:val="28"/>
          <w:szCs w:val="28"/>
        </w:rPr>
        <w:t>сионному законодательству в 2018</w:t>
      </w:r>
      <w:r w:rsidRPr="00322BC2">
        <w:rPr>
          <w:rFonts w:ascii="Times New Roman" w:hAnsi="Times New Roman"/>
          <w:sz w:val="28"/>
          <w:szCs w:val="28"/>
        </w:rPr>
        <w:t>-</w:t>
      </w:r>
      <w:r w:rsidR="003E09EB">
        <w:rPr>
          <w:rFonts w:ascii="Times New Roman" w:hAnsi="Times New Roman"/>
          <w:sz w:val="28"/>
          <w:szCs w:val="28"/>
        </w:rPr>
        <w:t>2019</w:t>
      </w:r>
      <w:r w:rsidRPr="00322BC2">
        <w:rPr>
          <w:rFonts w:ascii="Times New Roman" w:hAnsi="Times New Roman"/>
          <w:sz w:val="28"/>
          <w:szCs w:val="28"/>
        </w:rPr>
        <w:t xml:space="preserve"> учебном году»</w:t>
      </w:r>
      <w:r w:rsidRPr="00FE6F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7124">
        <w:rPr>
          <w:rFonts w:ascii="Times New Roman" w:hAnsi="Times New Roman"/>
          <w:sz w:val="28"/>
          <w:szCs w:val="28"/>
        </w:rPr>
        <w:t xml:space="preserve">  20</w:t>
      </w:r>
      <w:r w:rsidR="00322BC2">
        <w:rPr>
          <w:rFonts w:ascii="Times New Roman" w:hAnsi="Times New Roman"/>
          <w:sz w:val="28"/>
          <w:szCs w:val="28"/>
        </w:rPr>
        <w:t xml:space="preserve"> марта 201</w:t>
      </w:r>
      <w:r w:rsidR="00A771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был проведен муниципальный этап  олимпиады  школьников по пенсионному законодательству среди учащихся 10 классов на базе МОУ «Краснояружская  СОШ №</w:t>
      </w:r>
      <w:r w:rsidR="00A771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FE6FEF" w:rsidRDefault="00B96A4F" w:rsidP="00FE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олимпиаде приняло участие 8</w:t>
      </w:r>
      <w:r w:rsidR="00FE6FEF">
        <w:rPr>
          <w:rFonts w:ascii="Times New Roman" w:hAnsi="Times New Roman"/>
          <w:sz w:val="28"/>
          <w:szCs w:val="28"/>
        </w:rPr>
        <w:t xml:space="preserve"> школьников 10 классов из 5 образовательных учреждений. Не приняли участ</w:t>
      </w:r>
      <w:r w:rsidR="00A77124">
        <w:rPr>
          <w:rFonts w:ascii="Times New Roman" w:hAnsi="Times New Roman"/>
          <w:sz w:val="28"/>
          <w:szCs w:val="28"/>
        </w:rPr>
        <w:t>ие учащиеся МОУ «</w:t>
      </w:r>
      <w:proofErr w:type="gramStart"/>
      <w:r w:rsidR="00A77124">
        <w:rPr>
          <w:rFonts w:ascii="Times New Roman" w:hAnsi="Times New Roman"/>
          <w:sz w:val="28"/>
          <w:szCs w:val="28"/>
        </w:rPr>
        <w:t>Илек-Пеньковская</w:t>
      </w:r>
      <w:proofErr w:type="gramEnd"/>
      <w:r w:rsidR="00A77124">
        <w:rPr>
          <w:rFonts w:ascii="Times New Roman" w:hAnsi="Times New Roman"/>
          <w:sz w:val="28"/>
          <w:szCs w:val="28"/>
        </w:rPr>
        <w:t xml:space="preserve"> СОШ</w:t>
      </w:r>
      <w:r w:rsidR="00FE6FEF">
        <w:rPr>
          <w:rFonts w:ascii="Times New Roman" w:hAnsi="Times New Roman"/>
          <w:sz w:val="28"/>
          <w:szCs w:val="28"/>
        </w:rPr>
        <w:t xml:space="preserve">». </w:t>
      </w:r>
      <w:r w:rsidR="00FE6FEF">
        <w:rPr>
          <w:rFonts w:ascii="Times New Roman" w:hAnsi="Times New Roman"/>
          <w:sz w:val="28"/>
          <w:szCs w:val="28"/>
        </w:rPr>
        <w:tab/>
        <w:t>Олимпиадные задания  позволили выявить уровень подготовки учащихся по основным разделам пенсионного законодательства.  Уч</w:t>
      </w:r>
      <w:r w:rsidR="008B62FA">
        <w:rPr>
          <w:rFonts w:ascii="Times New Roman" w:hAnsi="Times New Roman"/>
          <w:sz w:val="28"/>
          <w:szCs w:val="28"/>
        </w:rPr>
        <w:t>ащимся  предлагалось выполн</w:t>
      </w:r>
      <w:r w:rsidR="00A77124">
        <w:rPr>
          <w:rFonts w:ascii="Times New Roman" w:hAnsi="Times New Roman"/>
          <w:sz w:val="28"/>
          <w:szCs w:val="28"/>
        </w:rPr>
        <w:t>ить 2</w:t>
      </w:r>
      <w:r w:rsidR="00FE6FEF">
        <w:rPr>
          <w:rFonts w:ascii="Times New Roman" w:hAnsi="Times New Roman"/>
          <w:sz w:val="28"/>
          <w:szCs w:val="28"/>
        </w:rPr>
        <w:t xml:space="preserve"> типа заданий. Первая часть представл</w:t>
      </w:r>
      <w:r w:rsidR="00A77124">
        <w:rPr>
          <w:rFonts w:ascii="Times New Roman" w:hAnsi="Times New Roman"/>
          <w:sz w:val="28"/>
          <w:szCs w:val="28"/>
        </w:rPr>
        <w:t>яла собой 32</w:t>
      </w:r>
      <w:r w:rsidR="00FE6FEF">
        <w:rPr>
          <w:rFonts w:ascii="Times New Roman" w:hAnsi="Times New Roman"/>
          <w:sz w:val="28"/>
          <w:szCs w:val="28"/>
        </w:rPr>
        <w:t xml:space="preserve"> вопросов тестового характера с выбором одного правильного ответа</w:t>
      </w:r>
      <w:r w:rsidR="008B62FA">
        <w:rPr>
          <w:rFonts w:ascii="Times New Roman" w:hAnsi="Times New Roman"/>
          <w:sz w:val="28"/>
          <w:szCs w:val="28"/>
        </w:rPr>
        <w:t>.</w:t>
      </w:r>
      <w:r w:rsidR="00D05EEC">
        <w:rPr>
          <w:rFonts w:ascii="Times New Roman" w:hAnsi="Times New Roman"/>
          <w:sz w:val="28"/>
          <w:szCs w:val="28"/>
        </w:rPr>
        <w:t xml:space="preserve"> Вторая часть </w:t>
      </w:r>
      <w:r w:rsidR="00664585">
        <w:rPr>
          <w:rFonts w:ascii="Times New Roman" w:hAnsi="Times New Roman"/>
          <w:sz w:val="28"/>
          <w:szCs w:val="28"/>
        </w:rPr>
        <w:t xml:space="preserve">представляла </w:t>
      </w:r>
      <w:r>
        <w:rPr>
          <w:rFonts w:ascii="Times New Roman" w:hAnsi="Times New Roman"/>
          <w:sz w:val="28"/>
          <w:szCs w:val="28"/>
        </w:rPr>
        <w:t xml:space="preserve">творческое задание </w:t>
      </w:r>
      <w:r w:rsidR="00062CFC">
        <w:rPr>
          <w:rFonts w:ascii="Times New Roman" w:hAnsi="Times New Roman"/>
          <w:sz w:val="28"/>
          <w:szCs w:val="28"/>
        </w:rPr>
        <w:t>по</w:t>
      </w:r>
      <w:r w:rsidR="00B02E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E9E">
        <w:rPr>
          <w:rFonts w:ascii="Times New Roman" w:hAnsi="Times New Roman"/>
          <w:sz w:val="28"/>
          <w:szCs w:val="28"/>
        </w:rPr>
        <w:t>теме</w:t>
      </w:r>
      <w:proofErr w:type="gramEnd"/>
      <w:r w:rsidR="00B02E9E">
        <w:rPr>
          <w:rFonts w:ascii="Times New Roman" w:hAnsi="Times New Roman"/>
          <w:sz w:val="28"/>
          <w:szCs w:val="28"/>
        </w:rPr>
        <w:t xml:space="preserve"> «Какие изменения произошли в пенсионной системе РФ в ходе реформы 2018 </w:t>
      </w:r>
      <w:r w:rsidR="00D05EEC">
        <w:rPr>
          <w:rFonts w:ascii="Times New Roman" w:hAnsi="Times New Roman"/>
          <w:sz w:val="28"/>
          <w:szCs w:val="28"/>
        </w:rPr>
        <w:t xml:space="preserve"> </w:t>
      </w:r>
      <w:r w:rsidR="00062CFC">
        <w:rPr>
          <w:rFonts w:ascii="Times New Roman" w:hAnsi="Times New Roman"/>
          <w:sz w:val="28"/>
          <w:szCs w:val="28"/>
        </w:rPr>
        <w:t>»</w:t>
      </w:r>
      <w:r w:rsidR="00FE6FEF">
        <w:rPr>
          <w:rFonts w:ascii="Times New Roman" w:hAnsi="Times New Roman"/>
          <w:sz w:val="28"/>
          <w:szCs w:val="28"/>
        </w:rPr>
        <w:t xml:space="preserve"> </w:t>
      </w:r>
    </w:p>
    <w:p w:rsidR="00FE6FEF" w:rsidRDefault="00FE6FEF" w:rsidP="00FE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Наибольшее количество балл</w:t>
      </w:r>
      <w:r w:rsidR="00887E2C">
        <w:rPr>
          <w:rFonts w:ascii="Times New Roman" w:hAnsi="Times New Roman"/>
          <w:sz w:val="28"/>
          <w:szCs w:val="28"/>
        </w:rPr>
        <w:t>ов  среди участников   получил обучающийся</w:t>
      </w:r>
      <w:r w:rsidR="00B02E9E">
        <w:rPr>
          <w:rFonts w:ascii="Times New Roman" w:hAnsi="Times New Roman"/>
          <w:sz w:val="28"/>
          <w:szCs w:val="28"/>
        </w:rPr>
        <w:t xml:space="preserve"> МОУ «Сергиевская СОШ</w:t>
      </w:r>
      <w:r w:rsidR="00887E2C">
        <w:rPr>
          <w:rFonts w:ascii="Times New Roman" w:hAnsi="Times New Roman"/>
          <w:sz w:val="28"/>
          <w:szCs w:val="28"/>
        </w:rPr>
        <w:t>» - 28</w:t>
      </w:r>
      <w:r w:rsidRPr="00EC0F05">
        <w:rPr>
          <w:rFonts w:ascii="Times New Roman" w:hAnsi="Times New Roman"/>
          <w:sz w:val="28"/>
          <w:szCs w:val="28"/>
        </w:rPr>
        <w:t xml:space="preserve"> баллов, </w:t>
      </w:r>
      <w:r w:rsidRPr="00EC0F05">
        <w:rPr>
          <w:rFonts w:ascii="Times New Roman" w:hAnsi="Times New Roman"/>
          <w:sz w:val="28"/>
          <w:szCs w:val="28"/>
        </w:rPr>
        <w:tab/>
        <w:t>минимальное количес</w:t>
      </w:r>
      <w:r w:rsidR="00336C5A" w:rsidRPr="00EC0F05">
        <w:rPr>
          <w:rFonts w:ascii="Times New Roman" w:hAnsi="Times New Roman"/>
          <w:sz w:val="28"/>
          <w:szCs w:val="28"/>
        </w:rPr>
        <w:t xml:space="preserve">тво баллов – </w:t>
      </w:r>
      <w:r w:rsidR="00887E2C">
        <w:rPr>
          <w:rFonts w:ascii="Times New Roman" w:hAnsi="Times New Roman"/>
          <w:sz w:val="28"/>
          <w:szCs w:val="28"/>
        </w:rPr>
        <w:t xml:space="preserve">МОУ «Краснояружская СОШ №1» (учитель </w:t>
      </w:r>
      <w:proofErr w:type="spellStart"/>
      <w:r w:rsidR="00887E2C">
        <w:rPr>
          <w:rFonts w:ascii="Times New Roman" w:hAnsi="Times New Roman"/>
          <w:sz w:val="28"/>
          <w:szCs w:val="28"/>
        </w:rPr>
        <w:t>Абулгасанова</w:t>
      </w:r>
      <w:proofErr w:type="spellEnd"/>
      <w:r w:rsidR="00887E2C">
        <w:rPr>
          <w:rFonts w:ascii="Times New Roman" w:hAnsi="Times New Roman"/>
          <w:sz w:val="28"/>
          <w:szCs w:val="28"/>
        </w:rPr>
        <w:t xml:space="preserve"> И.Х.</w:t>
      </w:r>
      <w:r w:rsidR="00062CFC">
        <w:rPr>
          <w:rFonts w:ascii="Times New Roman" w:hAnsi="Times New Roman"/>
          <w:sz w:val="28"/>
          <w:szCs w:val="28"/>
        </w:rPr>
        <w:t>)</w:t>
      </w:r>
      <w:r w:rsidR="005D7B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E6FEF" w:rsidRDefault="00FE6FEF" w:rsidP="00FE6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FE6FEF" w:rsidRDefault="00FE6FEF" w:rsidP="00FE6F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рейтинг  участников муниципального этапа олимпиады школьников по пенсионному законодательству. (Приложение №1)</w:t>
      </w:r>
    </w:p>
    <w:p w:rsidR="00FE6FEF" w:rsidRDefault="00FE6FEF" w:rsidP="00FE6F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победителя муниципального этапа олимпиады школьников по пенсионному законодательству –</w:t>
      </w:r>
      <w:r w:rsidR="0085557D">
        <w:rPr>
          <w:rFonts w:ascii="Times New Roman" w:hAnsi="Times New Roman"/>
          <w:sz w:val="28"/>
          <w:szCs w:val="28"/>
        </w:rPr>
        <w:t xml:space="preserve"> </w:t>
      </w:r>
      <w:r w:rsidR="005D7B83">
        <w:rPr>
          <w:rFonts w:ascii="Times New Roman" w:hAnsi="Times New Roman"/>
          <w:sz w:val="28"/>
          <w:szCs w:val="28"/>
        </w:rPr>
        <w:t>Корсаков Илья Сергеевич</w:t>
      </w:r>
      <w:r>
        <w:rPr>
          <w:rFonts w:ascii="Times New Roman" w:hAnsi="Times New Roman"/>
          <w:sz w:val="28"/>
          <w:szCs w:val="28"/>
        </w:rPr>
        <w:t>, 10 к</w:t>
      </w:r>
      <w:r w:rsidR="005D7B83">
        <w:rPr>
          <w:rFonts w:ascii="Times New Roman" w:hAnsi="Times New Roman"/>
          <w:sz w:val="28"/>
          <w:szCs w:val="28"/>
        </w:rPr>
        <w:t>ласс, МОУ «Сергиевская СОШ</w:t>
      </w:r>
      <w:r w:rsidR="00B5579C">
        <w:rPr>
          <w:rFonts w:ascii="Times New Roman" w:hAnsi="Times New Roman"/>
          <w:sz w:val="28"/>
          <w:szCs w:val="28"/>
        </w:rPr>
        <w:t xml:space="preserve">» </w:t>
      </w:r>
      <w:r w:rsidR="005D7B83">
        <w:rPr>
          <w:rFonts w:ascii="Times New Roman" w:hAnsi="Times New Roman"/>
          <w:sz w:val="28"/>
          <w:szCs w:val="28"/>
        </w:rPr>
        <w:t>(учитель Радченко А.М.</w:t>
      </w:r>
      <w:r>
        <w:rPr>
          <w:rFonts w:ascii="Times New Roman" w:hAnsi="Times New Roman"/>
          <w:sz w:val="28"/>
          <w:szCs w:val="28"/>
        </w:rPr>
        <w:t>).</w:t>
      </w:r>
    </w:p>
    <w:p w:rsidR="00FE6FEF" w:rsidRPr="00302438" w:rsidRDefault="005D7B83" w:rsidP="00302438">
      <w:pPr>
        <w:pStyle w:val="a3"/>
        <w:numPr>
          <w:ilvl w:val="0"/>
          <w:numId w:val="1"/>
        </w:numPr>
        <w:tabs>
          <w:tab w:val="num" w:pos="142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85557D">
        <w:rPr>
          <w:rFonts w:ascii="Times New Roman" w:hAnsi="Times New Roman"/>
          <w:sz w:val="28"/>
          <w:szCs w:val="28"/>
        </w:rPr>
        <w:t>Утвердить  призеров</w:t>
      </w:r>
      <w:r w:rsidR="00FE6FEF" w:rsidRPr="0085557D">
        <w:rPr>
          <w:rFonts w:ascii="Times New Roman" w:hAnsi="Times New Roman"/>
          <w:sz w:val="28"/>
          <w:szCs w:val="28"/>
        </w:rPr>
        <w:t xml:space="preserve"> муниципального этапа  олимпиады школьников по </w:t>
      </w:r>
      <w:r w:rsidR="00B5579C" w:rsidRPr="0085557D">
        <w:rPr>
          <w:rFonts w:ascii="Times New Roman" w:hAnsi="Times New Roman"/>
          <w:sz w:val="28"/>
          <w:szCs w:val="28"/>
        </w:rPr>
        <w:t>пенсионному законодатель</w:t>
      </w:r>
      <w:r w:rsidR="0085557D" w:rsidRPr="0085557D">
        <w:rPr>
          <w:rFonts w:ascii="Times New Roman" w:hAnsi="Times New Roman"/>
          <w:sz w:val="28"/>
          <w:szCs w:val="28"/>
        </w:rPr>
        <w:t>ству – Фролова Анна Юрьевна 10 к</w:t>
      </w:r>
      <w:r w:rsidR="00302438">
        <w:rPr>
          <w:rFonts w:ascii="Times New Roman" w:hAnsi="Times New Roman"/>
          <w:sz w:val="28"/>
          <w:szCs w:val="28"/>
        </w:rPr>
        <w:t>ласс, МОУ «</w:t>
      </w:r>
      <w:proofErr w:type="spellStart"/>
      <w:r w:rsidR="00302438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302438">
        <w:rPr>
          <w:rFonts w:ascii="Times New Roman" w:hAnsi="Times New Roman"/>
          <w:sz w:val="28"/>
          <w:szCs w:val="28"/>
        </w:rPr>
        <w:t xml:space="preserve"> СОШ» (учитель Пащенко Н.П.</w:t>
      </w:r>
      <w:r w:rsidR="0085557D" w:rsidRPr="0085557D">
        <w:rPr>
          <w:rFonts w:ascii="Times New Roman" w:hAnsi="Times New Roman"/>
          <w:sz w:val="28"/>
          <w:szCs w:val="28"/>
        </w:rPr>
        <w:t>)</w:t>
      </w:r>
      <w:r w:rsidR="00302438">
        <w:rPr>
          <w:rFonts w:ascii="Times New Roman" w:hAnsi="Times New Roman"/>
          <w:sz w:val="28"/>
          <w:szCs w:val="28"/>
        </w:rPr>
        <w:t>,</w:t>
      </w:r>
      <w:r w:rsidR="0085557D" w:rsidRPr="003024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57D" w:rsidRPr="00302438">
        <w:rPr>
          <w:rFonts w:ascii="Times New Roman" w:hAnsi="Times New Roman"/>
          <w:sz w:val="28"/>
          <w:szCs w:val="28"/>
        </w:rPr>
        <w:t>Шамина</w:t>
      </w:r>
      <w:proofErr w:type="spellEnd"/>
      <w:r w:rsidR="0085557D" w:rsidRPr="00302438">
        <w:rPr>
          <w:rFonts w:ascii="Times New Roman" w:hAnsi="Times New Roman"/>
          <w:sz w:val="28"/>
          <w:szCs w:val="28"/>
        </w:rPr>
        <w:t xml:space="preserve"> Анастасия Павловна</w:t>
      </w:r>
      <w:r w:rsidR="000A76F5" w:rsidRPr="00302438">
        <w:rPr>
          <w:rFonts w:ascii="Times New Roman" w:hAnsi="Times New Roman"/>
          <w:sz w:val="28"/>
          <w:szCs w:val="28"/>
        </w:rPr>
        <w:t>, 10 к</w:t>
      </w:r>
      <w:r w:rsidR="00302438">
        <w:rPr>
          <w:rFonts w:ascii="Times New Roman" w:hAnsi="Times New Roman"/>
          <w:sz w:val="28"/>
          <w:szCs w:val="28"/>
        </w:rPr>
        <w:t>ласс, МОУ «Краснояружская СОШ</w:t>
      </w:r>
      <w:r w:rsidR="00B5579C" w:rsidRPr="00302438">
        <w:rPr>
          <w:rFonts w:ascii="Times New Roman" w:hAnsi="Times New Roman"/>
          <w:sz w:val="28"/>
          <w:szCs w:val="28"/>
        </w:rPr>
        <w:t xml:space="preserve"> №1</w:t>
      </w:r>
      <w:r w:rsidR="000A76F5" w:rsidRPr="00302438">
        <w:rPr>
          <w:rFonts w:ascii="Times New Roman" w:hAnsi="Times New Roman"/>
          <w:sz w:val="28"/>
          <w:szCs w:val="28"/>
        </w:rPr>
        <w:t xml:space="preserve">» (учитель </w:t>
      </w:r>
      <w:proofErr w:type="spellStart"/>
      <w:r w:rsidR="0085557D" w:rsidRPr="00302438">
        <w:rPr>
          <w:rFonts w:ascii="Times New Roman" w:hAnsi="Times New Roman"/>
          <w:sz w:val="28"/>
          <w:szCs w:val="28"/>
        </w:rPr>
        <w:t>Абулгасанова</w:t>
      </w:r>
      <w:proofErr w:type="spellEnd"/>
      <w:r w:rsidR="0085557D" w:rsidRPr="00302438">
        <w:rPr>
          <w:rFonts w:ascii="Times New Roman" w:hAnsi="Times New Roman"/>
          <w:sz w:val="28"/>
          <w:szCs w:val="28"/>
        </w:rPr>
        <w:t xml:space="preserve"> И.Х.</w:t>
      </w:r>
      <w:r w:rsidR="00FE6FEF" w:rsidRPr="00302438">
        <w:rPr>
          <w:rFonts w:ascii="Times New Roman" w:hAnsi="Times New Roman"/>
          <w:sz w:val="28"/>
          <w:szCs w:val="28"/>
        </w:rPr>
        <w:t>)</w:t>
      </w:r>
    </w:p>
    <w:p w:rsidR="00FE6FEF" w:rsidRDefault="0003067F" w:rsidP="00FE6F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грамотами</w:t>
      </w:r>
      <w:r w:rsidR="00FE6FEF">
        <w:rPr>
          <w:rFonts w:ascii="Times New Roman" w:hAnsi="Times New Roman"/>
          <w:sz w:val="28"/>
          <w:szCs w:val="28"/>
        </w:rPr>
        <w:t xml:space="preserve"> МУ «Управление образования администрации </w:t>
      </w:r>
      <w:proofErr w:type="spellStart"/>
      <w:r w:rsidR="00FE6FEF">
        <w:rPr>
          <w:rFonts w:ascii="Times New Roman" w:hAnsi="Times New Roman"/>
          <w:sz w:val="28"/>
          <w:szCs w:val="28"/>
        </w:rPr>
        <w:lastRenderedPageBreak/>
        <w:t>Краснояружского</w:t>
      </w:r>
      <w:proofErr w:type="spellEnd"/>
      <w:r w:rsidR="00FE6FEF">
        <w:rPr>
          <w:rFonts w:ascii="Times New Roman" w:hAnsi="Times New Roman"/>
          <w:sz w:val="28"/>
          <w:szCs w:val="28"/>
        </w:rPr>
        <w:t xml:space="preserve"> района»  победителей и призеров муниципального этапа  олимпиады школьников по  пенсионному законодательству.</w:t>
      </w:r>
    </w:p>
    <w:p w:rsidR="00FE6FEF" w:rsidRDefault="00FE6FEF" w:rsidP="00FE6F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учреждений учесть результаты олимпиады при выставлении баллов в стимулирующей части фонда оплаты труда.</w:t>
      </w:r>
    </w:p>
    <w:p w:rsidR="00FE6FEF" w:rsidRDefault="00C87E3A" w:rsidP="00FE6F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Директору</w:t>
      </w:r>
      <w:r w:rsidR="0003067F">
        <w:rPr>
          <w:rFonts w:ascii="Times New Roman" w:hAnsi="Times New Roman"/>
          <w:sz w:val="28"/>
          <w:szCs w:val="28"/>
        </w:rPr>
        <w:t xml:space="preserve"> МОУ «</w:t>
      </w:r>
      <w:proofErr w:type="gramStart"/>
      <w:r w:rsidR="0003067F">
        <w:rPr>
          <w:rFonts w:ascii="Times New Roman" w:hAnsi="Times New Roman"/>
          <w:sz w:val="28"/>
          <w:szCs w:val="28"/>
        </w:rPr>
        <w:t>Илек-Пеньковская</w:t>
      </w:r>
      <w:proofErr w:type="gramEnd"/>
      <w:r w:rsidR="0003067F">
        <w:rPr>
          <w:rFonts w:ascii="Times New Roman" w:hAnsi="Times New Roman"/>
          <w:sz w:val="28"/>
          <w:szCs w:val="28"/>
        </w:rPr>
        <w:t xml:space="preserve"> СОШ</w:t>
      </w:r>
      <w:r w:rsidR="000A76F5">
        <w:rPr>
          <w:rFonts w:ascii="Times New Roman" w:hAnsi="Times New Roman"/>
          <w:sz w:val="28"/>
          <w:szCs w:val="28"/>
        </w:rPr>
        <w:t>» (</w:t>
      </w:r>
      <w:proofErr w:type="spellStart"/>
      <w:r w:rsidR="0003067F">
        <w:rPr>
          <w:rFonts w:ascii="Times New Roman" w:hAnsi="Times New Roman"/>
          <w:sz w:val="28"/>
          <w:szCs w:val="28"/>
        </w:rPr>
        <w:t>Чехунова</w:t>
      </w:r>
      <w:proofErr w:type="spellEnd"/>
      <w:r w:rsidR="0003067F">
        <w:rPr>
          <w:rFonts w:ascii="Times New Roman" w:hAnsi="Times New Roman"/>
          <w:sz w:val="28"/>
          <w:szCs w:val="28"/>
        </w:rPr>
        <w:t xml:space="preserve"> С.Н.</w:t>
      </w:r>
      <w:r w:rsidR="00FE6FEF">
        <w:rPr>
          <w:rFonts w:ascii="Times New Roman" w:hAnsi="Times New Roman"/>
          <w:sz w:val="28"/>
          <w:szCs w:val="28"/>
        </w:rPr>
        <w:t>) указать на неучастие школьников в муниципальном этапе  олимпиады по пенсионному законодательству.</w:t>
      </w:r>
    </w:p>
    <w:p w:rsidR="00FE6FEF" w:rsidRDefault="00FE6FEF" w:rsidP="00FE6F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управления образования  Хаустовой С.А.</w:t>
      </w:r>
    </w:p>
    <w:p w:rsidR="00FE6FEF" w:rsidRDefault="0085107E" w:rsidP="00FE6FEF">
      <w:pPr>
        <w:spacing w:after="0"/>
        <w:ind w:hanging="92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85107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E6B0FE" wp14:editId="6420B3BF">
            <wp:simplePos x="0" y="0"/>
            <wp:positionH relativeFrom="column">
              <wp:posOffset>2099945</wp:posOffset>
            </wp:positionH>
            <wp:positionV relativeFrom="paragraph">
              <wp:posOffset>113030</wp:posOffset>
            </wp:positionV>
            <wp:extent cx="1620520" cy="1606550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6FEF" w:rsidRDefault="00FE6FEF" w:rsidP="00FE6FEF">
      <w:pPr>
        <w:spacing w:after="0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85107E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  <w:r w:rsidRPr="0085107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16744C" wp14:editId="6A784B1E">
            <wp:simplePos x="0" y="0"/>
            <wp:positionH relativeFrom="column">
              <wp:posOffset>3259455</wp:posOffset>
            </wp:positionH>
            <wp:positionV relativeFrom="paragraph">
              <wp:posOffset>7620</wp:posOffset>
            </wp:positionV>
            <wp:extent cx="1221105" cy="388620"/>
            <wp:effectExtent l="0" t="0" r="0" b="0"/>
            <wp:wrapNone/>
            <wp:docPr id="1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FEF">
        <w:rPr>
          <w:rFonts w:ascii="Times New Roman" w:hAnsi="Times New Roman"/>
          <w:b/>
          <w:sz w:val="28"/>
          <w:szCs w:val="28"/>
        </w:rPr>
        <w:t>Начальник МУ «Управление образования</w:t>
      </w: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</w:p>
    <w:p w:rsidR="00FE6FEF" w:rsidRDefault="00FE6FEF" w:rsidP="00FE6FE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6FEF">
          <w:pgSz w:w="11906" w:h="16838"/>
          <w:pgMar w:top="1134" w:right="851" w:bottom="851" w:left="1701" w:header="709" w:footer="709" w:gutter="0"/>
          <w:cols w:space="72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18"/>
        <w:gridCol w:w="1394"/>
        <w:gridCol w:w="1548"/>
        <w:gridCol w:w="1842"/>
        <w:gridCol w:w="3887"/>
        <w:gridCol w:w="2751"/>
        <w:gridCol w:w="1057"/>
        <w:gridCol w:w="1596"/>
      </w:tblGrid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Протокол муниципального этапа олимпиады школьников по пенсионному законодательству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A2E91">
              <w:rPr>
                <w:rFonts w:eastAsia="Times New Roman"/>
                <w:lang w:eastAsia="ru-RU"/>
              </w:rPr>
              <w:t xml:space="preserve">мак.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A2E91">
              <w:rPr>
                <w:rFonts w:eastAsia="Times New Roman"/>
                <w:lang w:eastAsia="ru-RU"/>
              </w:rPr>
              <w:t>41 баллов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5A2E91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5A2E91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школа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Сумма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A2E91">
              <w:rPr>
                <w:rFonts w:eastAsia="Times New Roman"/>
                <w:color w:val="000000"/>
                <w:lang w:eastAsia="ru-RU"/>
              </w:rPr>
              <w:t>Результат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Корсаков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"Сергиевская СОШ"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Радченко А.М.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Вязовская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Пащенко Н.П.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Шамина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"Краснояружская СОШ № 1"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Абулгасанова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Василенко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"Краснояружская СОШ № 2"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Онищенко С.Н.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Бараненко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Графовская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Иванова-</w:t>
            </w: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Графовская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Иванова-</w:t>
            </w: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Сорокина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"Краснояружская СОШ № 2"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Онищенко С.Н.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Васильчева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"Краснояружская СОШ № 1"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Абулгасанова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Члены жюри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Цымбалюк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О.А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Ангольт</w:t>
            </w:r>
            <w:proofErr w:type="spellEnd"/>
            <w:r w:rsidRPr="005A2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421C0" w:rsidRPr="005A2E91" w:rsidTr="00B421C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2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Ремез М.Н.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E91" w:rsidRPr="005A2E91" w:rsidRDefault="005A2E91" w:rsidP="005A2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6328F5" w:rsidRDefault="006328F5" w:rsidP="008F0FBA">
      <w:pPr>
        <w:ind w:left="-567"/>
      </w:pPr>
    </w:p>
    <w:sectPr w:rsidR="006328F5" w:rsidSect="00F442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6665"/>
    <w:multiLevelType w:val="hybridMultilevel"/>
    <w:tmpl w:val="5F7C6C80"/>
    <w:lvl w:ilvl="0" w:tplc="1E3C63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FEF"/>
    <w:rsid w:val="0003067F"/>
    <w:rsid w:val="00062CFC"/>
    <w:rsid w:val="000A76F5"/>
    <w:rsid w:val="001C011C"/>
    <w:rsid w:val="00224276"/>
    <w:rsid w:val="00282AE3"/>
    <w:rsid w:val="002D33CF"/>
    <w:rsid w:val="00302438"/>
    <w:rsid w:val="00322BC2"/>
    <w:rsid w:val="00336C5A"/>
    <w:rsid w:val="00352D0A"/>
    <w:rsid w:val="003E09EB"/>
    <w:rsid w:val="00436862"/>
    <w:rsid w:val="004C69ED"/>
    <w:rsid w:val="005905EE"/>
    <w:rsid w:val="005A2E91"/>
    <w:rsid w:val="005D7B83"/>
    <w:rsid w:val="00600A34"/>
    <w:rsid w:val="006328F5"/>
    <w:rsid w:val="00664585"/>
    <w:rsid w:val="0066712A"/>
    <w:rsid w:val="006F0EB3"/>
    <w:rsid w:val="0085107E"/>
    <w:rsid w:val="0085557D"/>
    <w:rsid w:val="00887E2C"/>
    <w:rsid w:val="008B62FA"/>
    <w:rsid w:val="008F0FBA"/>
    <w:rsid w:val="0090465A"/>
    <w:rsid w:val="00931B17"/>
    <w:rsid w:val="00A77124"/>
    <w:rsid w:val="00B02E9E"/>
    <w:rsid w:val="00B421C0"/>
    <w:rsid w:val="00B5579C"/>
    <w:rsid w:val="00B96A4F"/>
    <w:rsid w:val="00C67E3A"/>
    <w:rsid w:val="00C87E3A"/>
    <w:rsid w:val="00D05EEC"/>
    <w:rsid w:val="00D2365D"/>
    <w:rsid w:val="00E71FA0"/>
    <w:rsid w:val="00EC0F0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6F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F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55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3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Цымбалюк</dc:creator>
  <cp:keywords/>
  <dc:description/>
  <cp:lastModifiedBy>Тарасова</cp:lastModifiedBy>
  <cp:revision>10</cp:revision>
  <cp:lastPrinted>2019-04-04T11:01:00Z</cp:lastPrinted>
  <dcterms:created xsi:type="dcterms:W3CDTF">2017-03-29T05:22:00Z</dcterms:created>
  <dcterms:modified xsi:type="dcterms:W3CDTF">2019-04-04T11:02:00Z</dcterms:modified>
</cp:coreProperties>
</file>