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9B" w:rsidRDefault="00EC449B" w:rsidP="00EC449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Районный конкурс народного танца «Русская удаль»</w:t>
      </w:r>
    </w:p>
    <w:p w:rsidR="00EC449B" w:rsidRDefault="00EC449B" w:rsidP="00EC449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«Дуэты</w:t>
      </w:r>
      <w:r w:rsidRPr="00E3610D">
        <w:rPr>
          <w:rFonts w:ascii="Times New Roman" w:hAnsi="Times New Roman"/>
          <w:b/>
          <w:bCs/>
          <w:sz w:val="28"/>
          <w:szCs w:val="28"/>
        </w:rPr>
        <w:t>»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E3610D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Удальцова Анастасия и Баранова Анна, обучающиеся МОУ «Краснояружская СОШ №2»,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руководитель  </w:t>
      </w:r>
      <w:proofErr w:type="spellStart"/>
      <w:r>
        <w:rPr>
          <w:rFonts w:ascii="Times New Roman" w:hAnsi="Times New Roman"/>
          <w:sz w:val="28"/>
          <w:szCs w:val="28"/>
        </w:rPr>
        <w:t>Струщенко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О.Н., «Барыня»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 w:rsidRPr="00D13DA4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– Литвинов Иван и Бабич Лилия, обучающиеся МБУДО «Краснояружский ЦДО»</w:t>
      </w:r>
      <w:r w:rsidR="00931A09">
        <w:rPr>
          <w:rFonts w:ascii="Times New Roman" w:hAnsi="Times New Roman"/>
          <w:sz w:val="28"/>
          <w:szCs w:val="28"/>
        </w:rPr>
        <w:t>, руководитель Ткаченко А.Н., «Шуточная кадриль»</w:t>
      </w:r>
    </w:p>
    <w:p w:rsidR="00EC449B" w:rsidRPr="00D13DA4" w:rsidRDefault="00EC449B" w:rsidP="00EC449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3610D">
        <w:rPr>
          <w:rFonts w:ascii="Times New Roman" w:hAnsi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/>
          <w:b/>
          <w:bCs/>
          <w:sz w:val="28"/>
          <w:szCs w:val="28"/>
        </w:rPr>
        <w:t>Хореографические коллективы</w:t>
      </w:r>
      <w:r w:rsidRPr="00E3610D">
        <w:rPr>
          <w:rFonts w:ascii="Times New Roman" w:hAnsi="Times New Roman"/>
          <w:b/>
          <w:bCs/>
          <w:sz w:val="28"/>
          <w:szCs w:val="28"/>
        </w:rPr>
        <w:t>»</w:t>
      </w:r>
    </w:p>
    <w:p w:rsidR="00EC449B" w:rsidRPr="00D13DA4" w:rsidRDefault="00EC449B" w:rsidP="00EC449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 9 - 11</w:t>
      </w:r>
      <w:r w:rsidRPr="00D13DA4">
        <w:rPr>
          <w:rFonts w:ascii="Times New Roman" w:hAnsi="Times New Roman"/>
          <w:b/>
          <w:bCs/>
          <w:sz w:val="28"/>
          <w:szCs w:val="28"/>
        </w:rPr>
        <w:t xml:space="preserve"> лет: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E3610D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не присуждать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 w:rsidRPr="00D13DA4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– хореографический коллектив «Улыбка» МБУДО «</w:t>
      </w:r>
      <w:proofErr w:type="spellStart"/>
      <w:r>
        <w:rPr>
          <w:rFonts w:ascii="Times New Roman" w:hAnsi="Times New Roman"/>
          <w:sz w:val="28"/>
          <w:szCs w:val="28"/>
        </w:rPr>
        <w:t>Краснояружский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ЦДО» (</w:t>
      </w:r>
      <w:proofErr w:type="spellStart"/>
      <w:r w:rsidRPr="00205026">
        <w:rPr>
          <w:rFonts w:ascii="Times New Roman" w:hAnsi="Times New Roman"/>
          <w:sz w:val="28"/>
          <w:szCs w:val="28"/>
        </w:rPr>
        <w:t>Фалимендиков</w:t>
      </w:r>
      <w:proofErr w:type="spellEnd"/>
      <w:r w:rsidRPr="00205026">
        <w:rPr>
          <w:rFonts w:ascii="Times New Roman" w:hAnsi="Times New Roman"/>
          <w:sz w:val="28"/>
          <w:szCs w:val="28"/>
        </w:rPr>
        <w:t xml:space="preserve"> Захар, Дидоренко Ярослав, </w:t>
      </w:r>
      <w:proofErr w:type="spellStart"/>
      <w:r w:rsidRPr="00205026">
        <w:rPr>
          <w:rFonts w:ascii="Times New Roman" w:hAnsi="Times New Roman"/>
          <w:sz w:val="28"/>
          <w:szCs w:val="28"/>
        </w:rPr>
        <w:t>Годовенко</w:t>
      </w:r>
      <w:proofErr w:type="spellEnd"/>
      <w:r w:rsidRPr="00205026">
        <w:rPr>
          <w:rFonts w:ascii="Times New Roman" w:hAnsi="Times New Roman"/>
          <w:sz w:val="28"/>
          <w:szCs w:val="28"/>
        </w:rPr>
        <w:t xml:space="preserve"> Константин, Шапошников Александр,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26">
        <w:rPr>
          <w:rFonts w:ascii="Times New Roman" w:hAnsi="Times New Roman"/>
          <w:sz w:val="28"/>
          <w:szCs w:val="28"/>
        </w:rPr>
        <w:t>Кузнецова София,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26">
        <w:rPr>
          <w:rFonts w:ascii="Times New Roman" w:hAnsi="Times New Roman"/>
          <w:sz w:val="28"/>
          <w:szCs w:val="28"/>
        </w:rPr>
        <w:t>Парфенова София,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26">
        <w:rPr>
          <w:rFonts w:ascii="Times New Roman" w:hAnsi="Times New Roman"/>
          <w:sz w:val="28"/>
          <w:szCs w:val="28"/>
        </w:rPr>
        <w:t>Халенко Вероника,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26">
        <w:rPr>
          <w:rFonts w:ascii="Times New Roman" w:hAnsi="Times New Roman"/>
          <w:sz w:val="28"/>
          <w:szCs w:val="28"/>
        </w:rPr>
        <w:t>Гонтарев Антон,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26">
        <w:rPr>
          <w:rFonts w:ascii="Times New Roman" w:hAnsi="Times New Roman"/>
          <w:sz w:val="28"/>
          <w:szCs w:val="28"/>
        </w:rPr>
        <w:t>Федотова Екатерина,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05026">
        <w:rPr>
          <w:rFonts w:ascii="Times New Roman" w:hAnsi="Times New Roman"/>
          <w:sz w:val="28"/>
          <w:szCs w:val="28"/>
        </w:rPr>
        <w:t>Верчик</w:t>
      </w:r>
      <w:proofErr w:type="spellEnd"/>
      <w:r w:rsidRPr="00205026">
        <w:rPr>
          <w:rFonts w:ascii="Times New Roman" w:hAnsi="Times New Roman"/>
          <w:sz w:val="28"/>
          <w:szCs w:val="28"/>
        </w:rPr>
        <w:t xml:space="preserve"> Виктория),</w:t>
      </w:r>
      <w:r>
        <w:rPr>
          <w:rFonts w:ascii="Times New Roman" w:hAnsi="Times New Roman"/>
          <w:sz w:val="28"/>
          <w:szCs w:val="28"/>
        </w:rPr>
        <w:t xml:space="preserve"> руководитель Ткаченко А.Н., «Калинка»</w:t>
      </w:r>
    </w:p>
    <w:p w:rsidR="00EC449B" w:rsidRPr="00755F7A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 w:rsidRPr="00755F7A">
        <w:rPr>
          <w:rFonts w:ascii="Times New Roman" w:hAnsi="Times New Roman"/>
          <w:sz w:val="28"/>
          <w:szCs w:val="28"/>
          <w:lang w:val="en-US"/>
        </w:rPr>
        <w:t>III</w:t>
      </w:r>
      <w:r w:rsidRPr="00755F7A">
        <w:rPr>
          <w:rFonts w:ascii="Times New Roman" w:hAnsi="Times New Roman"/>
          <w:sz w:val="28"/>
          <w:szCs w:val="28"/>
        </w:rPr>
        <w:t xml:space="preserve"> место – хореографический коллектив «Калинка» МОУ «</w:t>
      </w:r>
      <w:proofErr w:type="spellStart"/>
      <w:r w:rsidRPr="00755F7A">
        <w:rPr>
          <w:rFonts w:ascii="Times New Roman" w:hAnsi="Times New Roman"/>
          <w:sz w:val="28"/>
          <w:szCs w:val="28"/>
        </w:rPr>
        <w:t>Вязовская</w:t>
      </w:r>
      <w:proofErr w:type="spellEnd"/>
      <w:r w:rsidRPr="00755F7A">
        <w:rPr>
          <w:rFonts w:ascii="Times New Roman" w:hAnsi="Times New Roman"/>
          <w:sz w:val="28"/>
          <w:szCs w:val="28"/>
        </w:rPr>
        <w:t xml:space="preserve"> СОШ» (</w:t>
      </w:r>
      <w:proofErr w:type="spellStart"/>
      <w:r w:rsidRPr="00755F7A">
        <w:rPr>
          <w:rFonts w:ascii="Times New Roman" w:hAnsi="Times New Roman"/>
          <w:sz w:val="28"/>
          <w:szCs w:val="28"/>
        </w:rPr>
        <w:t>Таранова</w:t>
      </w:r>
      <w:proofErr w:type="spellEnd"/>
      <w:r w:rsidRPr="00755F7A">
        <w:rPr>
          <w:rFonts w:ascii="Times New Roman" w:hAnsi="Times New Roman"/>
          <w:sz w:val="28"/>
          <w:szCs w:val="28"/>
        </w:rPr>
        <w:t xml:space="preserve"> Дарья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F7A">
        <w:rPr>
          <w:rFonts w:ascii="Times New Roman" w:hAnsi="Times New Roman"/>
          <w:sz w:val="28"/>
          <w:szCs w:val="28"/>
        </w:rPr>
        <w:t>Плахотная</w:t>
      </w:r>
      <w:proofErr w:type="spellEnd"/>
      <w:r w:rsidRPr="00755F7A">
        <w:rPr>
          <w:rFonts w:ascii="Times New Roman" w:hAnsi="Times New Roman"/>
          <w:sz w:val="28"/>
          <w:szCs w:val="28"/>
        </w:rPr>
        <w:t xml:space="preserve"> Злата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Юрченко Алёна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Гончарова Снежана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Ивашина Ирина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F7A">
        <w:rPr>
          <w:rFonts w:ascii="Times New Roman" w:hAnsi="Times New Roman"/>
          <w:sz w:val="28"/>
          <w:szCs w:val="28"/>
        </w:rPr>
        <w:t>Ласковец</w:t>
      </w:r>
      <w:proofErr w:type="spellEnd"/>
      <w:r w:rsidRPr="00755F7A">
        <w:rPr>
          <w:rFonts w:ascii="Times New Roman" w:hAnsi="Times New Roman"/>
          <w:sz w:val="28"/>
          <w:szCs w:val="28"/>
        </w:rPr>
        <w:t xml:space="preserve"> Ляля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Литвиненко Елизавета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Лукьянова Яна),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5F7A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755F7A">
        <w:rPr>
          <w:rFonts w:ascii="Times New Roman" w:hAnsi="Times New Roman"/>
          <w:sz w:val="28"/>
          <w:szCs w:val="28"/>
        </w:rPr>
        <w:t>Шастун</w:t>
      </w:r>
      <w:proofErr w:type="spellEnd"/>
      <w:r w:rsidRPr="00755F7A">
        <w:rPr>
          <w:rFonts w:ascii="Times New Roman" w:hAnsi="Times New Roman"/>
          <w:sz w:val="28"/>
          <w:szCs w:val="28"/>
        </w:rPr>
        <w:t xml:space="preserve"> А.С.</w:t>
      </w:r>
      <w:r>
        <w:rPr>
          <w:rFonts w:ascii="Times New Roman" w:hAnsi="Times New Roman"/>
          <w:sz w:val="28"/>
          <w:szCs w:val="28"/>
        </w:rPr>
        <w:t>,</w:t>
      </w:r>
      <w:r w:rsidRPr="00755F7A">
        <w:rPr>
          <w:rFonts w:ascii="Times New Roman" w:hAnsi="Times New Roman"/>
          <w:sz w:val="28"/>
          <w:szCs w:val="28"/>
        </w:rPr>
        <w:t xml:space="preserve"> «Варенька».</w:t>
      </w:r>
    </w:p>
    <w:p w:rsidR="00EC449B" w:rsidRPr="00577B93" w:rsidRDefault="00EC449B" w:rsidP="00EC44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 12 - 14</w:t>
      </w:r>
      <w:r w:rsidRPr="00577B93">
        <w:rPr>
          <w:rFonts w:ascii="Times New Roman" w:hAnsi="Times New Roman"/>
          <w:b/>
          <w:sz w:val="28"/>
          <w:szCs w:val="28"/>
        </w:rPr>
        <w:t xml:space="preserve"> лет: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 w:rsidRPr="00577B9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77B93">
        <w:rPr>
          <w:rFonts w:ascii="Times New Roman" w:hAnsi="Times New Roman"/>
          <w:bCs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хореографический коллектив «Радуга» МОУ «Краснояружская СОШ №2» </w:t>
      </w:r>
      <w:r w:rsidRPr="006900D6">
        <w:rPr>
          <w:rFonts w:ascii="Times New Roman" w:hAnsi="Times New Roman"/>
          <w:sz w:val="28"/>
          <w:szCs w:val="28"/>
        </w:rPr>
        <w:t>(Лапкин Владислав,</w:t>
      </w:r>
      <w:r w:rsidRPr="00755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900D6">
        <w:rPr>
          <w:rFonts w:ascii="Times New Roman" w:eastAsia="Calibri" w:hAnsi="Times New Roman"/>
          <w:sz w:val="28"/>
          <w:szCs w:val="28"/>
        </w:rPr>
        <w:t>Косых Татьяна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r w:rsidRPr="006900D6">
        <w:rPr>
          <w:rFonts w:ascii="Times New Roman" w:eastAsia="Calibri" w:hAnsi="Times New Roman"/>
          <w:sz w:val="28"/>
          <w:szCs w:val="28"/>
        </w:rPr>
        <w:t>Мельникова Кристина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r w:rsidRPr="006900D6">
        <w:rPr>
          <w:rFonts w:ascii="Times New Roman" w:eastAsia="Calibri" w:hAnsi="Times New Roman"/>
          <w:sz w:val="28"/>
          <w:szCs w:val="28"/>
        </w:rPr>
        <w:t>Минченко Евгений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r w:rsidRPr="006900D6">
        <w:rPr>
          <w:rFonts w:ascii="Times New Roman" w:eastAsia="Calibri" w:hAnsi="Times New Roman"/>
          <w:sz w:val="28"/>
          <w:szCs w:val="28"/>
        </w:rPr>
        <w:t>Павленко Валерия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r w:rsidRPr="006900D6">
        <w:rPr>
          <w:rFonts w:ascii="Times New Roman" w:eastAsia="Calibri" w:hAnsi="Times New Roman"/>
          <w:sz w:val="28"/>
          <w:szCs w:val="28"/>
        </w:rPr>
        <w:t>Политов Кирилл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00D6">
        <w:rPr>
          <w:rFonts w:ascii="Times New Roman" w:eastAsia="Calibri" w:hAnsi="Times New Roman"/>
          <w:sz w:val="28"/>
          <w:szCs w:val="28"/>
        </w:rPr>
        <w:t>Хлюстова</w:t>
      </w:r>
      <w:proofErr w:type="spellEnd"/>
      <w:r w:rsidRPr="006900D6">
        <w:rPr>
          <w:rFonts w:ascii="Times New Roman" w:eastAsia="Calibri" w:hAnsi="Times New Roman"/>
          <w:sz w:val="28"/>
          <w:szCs w:val="28"/>
        </w:rPr>
        <w:t xml:space="preserve"> Елена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00D6">
        <w:rPr>
          <w:rFonts w:ascii="Times New Roman" w:eastAsia="Calibri" w:hAnsi="Times New Roman"/>
          <w:sz w:val="28"/>
          <w:szCs w:val="28"/>
        </w:rPr>
        <w:t>Хлюстова</w:t>
      </w:r>
      <w:proofErr w:type="spellEnd"/>
      <w:r w:rsidRPr="006900D6">
        <w:rPr>
          <w:rFonts w:ascii="Times New Roman" w:eastAsia="Calibri" w:hAnsi="Times New Roman"/>
          <w:sz w:val="28"/>
          <w:szCs w:val="28"/>
        </w:rPr>
        <w:t xml:space="preserve"> Ксения</w:t>
      </w:r>
      <w:r>
        <w:rPr>
          <w:rFonts w:ascii="Times New Roman" w:eastAsia="Calibri" w:hAnsi="Times New Roman"/>
          <w:sz w:val="28"/>
          <w:szCs w:val="28"/>
        </w:rPr>
        <w:t>,</w:t>
      </w:r>
      <w:r w:rsidRPr="006900D6">
        <w:rPr>
          <w:rFonts w:ascii="Times New Roman" w:eastAsia="Calibri" w:hAnsi="Times New Roman"/>
          <w:sz w:val="28"/>
          <w:szCs w:val="28"/>
        </w:rPr>
        <w:t xml:space="preserve"> </w:t>
      </w:r>
      <w:r w:rsidRPr="006900D6">
        <w:rPr>
          <w:rFonts w:ascii="Times New Roman" w:hAnsi="Times New Roman"/>
          <w:sz w:val="28"/>
          <w:szCs w:val="28"/>
        </w:rPr>
        <w:t xml:space="preserve">Баранова Анна, </w:t>
      </w:r>
      <w:proofErr w:type="spellStart"/>
      <w:r w:rsidRPr="006900D6">
        <w:rPr>
          <w:rFonts w:ascii="Times New Roman" w:hAnsi="Times New Roman"/>
          <w:sz w:val="28"/>
          <w:szCs w:val="28"/>
        </w:rPr>
        <w:t>Галеженко</w:t>
      </w:r>
      <w:proofErr w:type="spellEnd"/>
      <w:r w:rsidRPr="006900D6">
        <w:rPr>
          <w:rFonts w:ascii="Times New Roman" w:hAnsi="Times New Roman"/>
          <w:sz w:val="28"/>
          <w:szCs w:val="28"/>
        </w:rPr>
        <w:t xml:space="preserve"> Анастасия, </w:t>
      </w:r>
      <w:r w:rsidRPr="006900D6">
        <w:rPr>
          <w:rFonts w:ascii="Times New Roman" w:eastAsia="Calibri" w:hAnsi="Times New Roman"/>
          <w:sz w:val="28"/>
          <w:szCs w:val="28"/>
        </w:rPr>
        <w:t>Федченко Владислав</w:t>
      </w:r>
      <w:r w:rsidRPr="006900D6">
        <w:rPr>
          <w:rFonts w:ascii="Times New Roman" w:hAnsi="Times New Roman"/>
          <w:sz w:val="28"/>
          <w:szCs w:val="28"/>
        </w:rPr>
        <w:t xml:space="preserve">, Сорокина Алина, Удальцова Анастасия, </w:t>
      </w:r>
      <w:r w:rsidRPr="006900D6">
        <w:rPr>
          <w:rFonts w:ascii="Times New Roman" w:eastAsia="Calibri" w:hAnsi="Times New Roman"/>
          <w:sz w:val="28"/>
          <w:szCs w:val="28"/>
        </w:rPr>
        <w:t>Заика Анна</w:t>
      </w:r>
      <w:r w:rsidRPr="00690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00D6">
        <w:rPr>
          <w:rFonts w:ascii="Times New Roman" w:hAnsi="Times New Roman"/>
          <w:sz w:val="28"/>
          <w:szCs w:val="28"/>
        </w:rPr>
        <w:t>Пологотина</w:t>
      </w:r>
      <w:proofErr w:type="spellEnd"/>
      <w:r w:rsidRPr="006900D6">
        <w:rPr>
          <w:rFonts w:ascii="Times New Roman" w:hAnsi="Times New Roman"/>
          <w:sz w:val="28"/>
          <w:szCs w:val="28"/>
        </w:rPr>
        <w:t xml:space="preserve"> Анастасия),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Струщенко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</w:t>
      </w:r>
      <w:r w:rsidRPr="00A673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Тростянецкая </w:t>
      </w:r>
      <w:proofErr w:type="spellStart"/>
      <w:r>
        <w:rPr>
          <w:rFonts w:ascii="Times New Roman" w:hAnsi="Times New Roman"/>
          <w:sz w:val="28"/>
          <w:szCs w:val="28"/>
        </w:rPr>
        <w:t>топотуха</w:t>
      </w:r>
      <w:proofErr w:type="spellEnd"/>
      <w:r w:rsidRPr="00A673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–  хореографический коллектив «Калейдоскоп танца» МБУДО «Краснояружский ЦДО» </w:t>
      </w:r>
      <w:r w:rsidRPr="003D3CB2">
        <w:rPr>
          <w:rFonts w:ascii="Times New Roman" w:hAnsi="Times New Roman"/>
          <w:sz w:val="28"/>
          <w:szCs w:val="28"/>
        </w:rPr>
        <w:t xml:space="preserve">(Маркович Алена, Кулешова Кристина, Павловская Александра, </w:t>
      </w:r>
      <w:proofErr w:type="spellStart"/>
      <w:r w:rsidRPr="003D3CB2">
        <w:rPr>
          <w:rFonts w:ascii="Times New Roman" w:hAnsi="Times New Roman"/>
          <w:sz w:val="28"/>
          <w:szCs w:val="28"/>
        </w:rPr>
        <w:t>Должикова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Алена, Шапошникова Анастасия, Марчук Виктория, </w:t>
      </w:r>
      <w:proofErr w:type="spellStart"/>
      <w:r w:rsidRPr="003D3CB2">
        <w:rPr>
          <w:rFonts w:ascii="Times New Roman" w:hAnsi="Times New Roman"/>
          <w:sz w:val="28"/>
          <w:szCs w:val="28"/>
        </w:rPr>
        <w:t>Стрюкова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Дарья, Дегтярева Яна, </w:t>
      </w:r>
      <w:proofErr w:type="spellStart"/>
      <w:r w:rsidRPr="003D3CB2">
        <w:rPr>
          <w:rFonts w:ascii="Times New Roman" w:hAnsi="Times New Roman"/>
          <w:sz w:val="28"/>
          <w:szCs w:val="28"/>
        </w:rPr>
        <w:t>Крыжановская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Юлия, </w:t>
      </w:r>
      <w:proofErr w:type="spellStart"/>
      <w:r w:rsidRPr="003D3CB2">
        <w:rPr>
          <w:rFonts w:ascii="Times New Roman" w:hAnsi="Times New Roman"/>
          <w:sz w:val="28"/>
          <w:szCs w:val="28"/>
        </w:rPr>
        <w:t>Сегляник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Ольга, </w:t>
      </w:r>
      <w:proofErr w:type="spellStart"/>
      <w:r w:rsidRPr="003D3CB2">
        <w:rPr>
          <w:rFonts w:ascii="Times New Roman" w:hAnsi="Times New Roman"/>
          <w:sz w:val="28"/>
          <w:szCs w:val="28"/>
        </w:rPr>
        <w:t>Сегляник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Оксана),</w:t>
      </w:r>
      <w:r>
        <w:rPr>
          <w:rFonts w:ascii="Times New Roman" w:hAnsi="Times New Roman"/>
          <w:sz w:val="28"/>
          <w:szCs w:val="28"/>
        </w:rPr>
        <w:t xml:space="preserve"> руководитель Герасимова Ю.С., «Лети перышко».</w:t>
      </w:r>
    </w:p>
    <w:p w:rsidR="00EC449B" w:rsidRDefault="00EC449B" w:rsidP="00EC449B">
      <w:pPr>
        <w:jc w:val="both"/>
        <w:rPr>
          <w:rFonts w:ascii="Times New Roman" w:hAnsi="Times New Roman"/>
          <w:sz w:val="28"/>
          <w:szCs w:val="28"/>
        </w:rPr>
      </w:pPr>
      <w:r w:rsidRPr="00D13DA4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– не присуждать</w:t>
      </w:r>
    </w:p>
    <w:p w:rsidR="00EC449B" w:rsidRPr="00577B93" w:rsidRDefault="00EC449B" w:rsidP="00EC44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 15 - 18</w:t>
      </w:r>
      <w:r w:rsidRPr="00577B93">
        <w:rPr>
          <w:rFonts w:ascii="Times New Roman" w:hAnsi="Times New Roman"/>
          <w:b/>
          <w:sz w:val="28"/>
          <w:szCs w:val="28"/>
        </w:rPr>
        <w:t xml:space="preserve"> лет:</w:t>
      </w:r>
    </w:p>
    <w:p w:rsidR="00EC449B" w:rsidRDefault="00EC449B" w:rsidP="00EC449B">
      <w:pPr>
        <w:shd w:val="clear" w:color="auto" w:fill="FFFFFF"/>
        <w:tabs>
          <w:tab w:val="left" w:pos="718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77B93">
        <w:rPr>
          <w:rFonts w:ascii="Times New Roman" w:hAnsi="Times New Roman"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Cs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хореографический коллектив «Мечта» МОУ «</w:t>
      </w:r>
      <w:proofErr w:type="spellStart"/>
      <w:r>
        <w:rPr>
          <w:rFonts w:ascii="Times New Roman" w:hAnsi="Times New Roman"/>
          <w:sz w:val="28"/>
          <w:szCs w:val="28"/>
        </w:rPr>
        <w:t>Репяховская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  <w:r w:rsidRPr="003D3CB2">
        <w:rPr>
          <w:rFonts w:ascii="Times New Roman" w:hAnsi="Times New Roman"/>
          <w:sz w:val="28"/>
          <w:szCs w:val="28"/>
        </w:rPr>
        <w:t xml:space="preserve">(Литвинова Юлия, Федченко Ангелина, Федченко Дарья, Ткаченко Алина, </w:t>
      </w:r>
      <w:proofErr w:type="spellStart"/>
      <w:r w:rsidRPr="003D3CB2">
        <w:rPr>
          <w:rFonts w:ascii="Times New Roman" w:hAnsi="Times New Roman"/>
          <w:sz w:val="28"/>
          <w:szCs w:val="28"/>
        </w:rPr>
        <w:t>Кабачихина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Изабелла, </w:t>
      </w:r>
      <w:proofErr w:type="spellStart"/>
      <w:r w:rsidRPr="003D3CB2">
        <w:rPr>
          <w:rFonts w:ascii="Times New Roman" w:hAnsi="Times New Roman"/>
          <w:sz w:val="28"/>
          <w:szCs w:val="28"/>
        </w:rPr>
        <w:t>Басараб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Виктория, </w:t>
      </w:r>
      <w:proofErr w:type="spellStart"/>
      <w:r w:rsidRPr="003D3CB2">
        <w:rPr>
          <w:rFonts w:ascii="Times New Roman" w:hAnsi="Times New Roman"/>
          <w:sz w:val="28"/>
          <w:szCs w:val="28"/>
        </w:rPr>
        <w:t>Грякалова</w:t>
      </w:r>
      <w:proofErr w:type="spellEnd"/>
      <w:r w:rsidRPr="003D3CB2">
        <w:rPr>
          <w:rFonts w:ascii="Times New Roman" w:hAnsi="Times New Roman"/>
          <w:sz w:val="28"/>
          <w:szCs w:val="28"/>
        </w:rPr>
        <w:t xml:space="preserve"> Алена, Луценко Татьяна),</w:t>
      </w:r>
      <w:r>
        <w:rPr>
          <w:rFonts w:ascii="Times New Roman" w:hAnsi="Times New Roman"/>
          <w:sz w:val="28"/>
          <w:szCs w:val="28"/>
        </w:rPr>
        <w:t xml:space="preserve"> руководитель Герасимова Ю.С., «Перышко»</w:t>
      </w:r>
    </w:p>
    <w:p w:rsidR="007C5A89" w:rsidRDefault="00EC449B" w:rsidP="00C14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449B" w:rsidRPr="00EC449B" w:rsidRDefault="00EC449B" w:rsidP="00EC4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9B">
        <w:rPr>
          <w:rFonts w:ascii="Times New Roman" w:hAnsi="Times New Roman" w:cs="Times New Roman"/>
          <w:b/>
          <w:sz w:val="28"/>
          <w:szCs w:val="28"/>
        </w:rPr>
        <w:t>Районный конкурс патриотической песни «Я люблю тебя, Россия!»</w:t>
      </w:r>
    </w:p>
    <w:p w:rsidR="00EC449B" w:rsidRPr="00625E42" w:rsidRDefault="00EC449B" w:rsidP="00EC4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42">
        <w:rPr>
          <w:rFonts w:ascii="Times New Roman" w:hAnsi="Times New Roman" w:cs="Times New Roman"/>
          <w:b/>
          <w:sz w:val="28"/>
          <w:szCs w:val="28"/>
        </w:rPr>
        <w:t>возрастная категория 7-12 лет</w:t>
      </w:r>
    </w:p>
    <w:p w:rsidR="00EC449B" w:rsidRPr="00625E42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не присуждать</w:t>
      </w:r>
    </w:p>
    <w:p w:rsidR="00EC449B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– не присуждать</w:t>
      </w:r>
    </w:p>
    <w:p w:rsidR="00EC449B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вокальный ансамбль МОУ «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СОШ» (Корякина Софья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Петерс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Снигерёва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Надежда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Филипенко Валерия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Шеламова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Агнастасия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color w:val="000000"/>
          <w:sz w:val="28"/>
          <w:szCs w:val="28"/>
        </w:rPr>
        <w:t>Плахотная</w:t>
      </w:r>
      <w:proofErr w:type="spellEnd"/>
      <w:proofErr w:type="gramEnd"/>
      <w:r w:rsidRPr="00625E42">
        <w:rPr>
          <w:rFonts w:ascii="Times New Roman" w:hAnsi="Times New Roman" w:cs="Times New Roman"/>
          <w:color w:val="000000"/>
          <w:sz w:val="28"/>
          <w:szCs w:val="28"/>
        </w:rPr>
        <w:t xml:space="preserve"> Злат</w:t>
      </w:r>
      <w:r w:rsidRPr="00625E4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EC449B" w:rsidRDefault="00EC449B" w:rsidP="00EC4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9B" w:rsidRDefault="00EC449B" w:rsidP="00EC4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13-17</w:t>
      </w:r>
      <w:r w:rsidRPr="00625E42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C449B" w:rsidRPr="00625E42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не присуждать</w:t>
      </w:r>
    </w:p>
    <w:p w:rsidR="00EC449B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вокальный ансамбль МОУ «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СОШ» (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Гребеник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Дарья, Гончарова Анастасия, Фролова Анна,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Плахотная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Анжелика,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Александра, Черных Анастасия), руководитель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Почернин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EC449B" w:rsidRPr="00625E42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вокальный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«Гармония»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625E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E42">
        <w:rPr>
          <w:rFonts w:ascii="Times New Roman" w:hAnsi="Times New Roman" w:cs="Times New Roman"/>
          <w:sz w:val="28"/>
          <w:szCs w:val="28"/>
        </w:rPr>
        <w:t>Моркович</w:t>
      </w:r>
      <w:proofErr w:type="spellEnd"/>
      <w:r w:rsidRPr="00625E42">
        <w:rPr>
          <w:rFonts w:ascii="Times New Roman" w:hAnsi="Times New Roman" w:cs="Times New Roman"/>
          <w:sz w:val="28"/>
          <w:szCs w:val="28"/>
        </w:rPr>
        <w:t xml:space="preserve"> Алена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Доценко Алена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Ольховская Анастасия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E42">
        <w:rPr>
          <w:rFonts w:ascii="Times New Roman" w:hAnsi="Times New Roman" w:cs="Times New Roman"/>
          <w:sz w:val="28"/>
          <w:szCs w:val="28"/>
        </w:rPr>
        <w:t xml:space="preserve"> Кулешова Кристина)</w:t>
      </w:r>
      <w:r>
        <w:rPr>
          <w:rFonts w:ascii="Times New Roman" w:hAnsi="Times New Roman" w:cs="Times New Roman"/>
          <w:sz w:val="28"/>
          <w:szCs w:val="28"/>
        </w:rPr>
        <w:t>, руководитель Шершнева А.В.</w:t>
      </w:r>
    </w:p>
    <w:p w:rsidR="00EC449B" w:rsidRPr="00625E42" w:rsidRDefault="00EC449B" w:rsidP="00E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E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5E42">
        <w:rPr>
          <w:rFonts w:ascii="Times New Roman" w:hAnsi="Times New Roman" w:cs="Times New Roman"/>
          <w:sz w:val="28"/>
          <w:szCs w:val="28"/>
        </w:rPr>
        <w:t xml:space="preserve"> место – вокальный ансамбль</w:t>
      </w:r>
      <w:r w:rsidRPr="007D4B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5E42">
        <w:rPr>
          <w:rFonts w:ascii="Times New Roman" w:hAnsi="Times New Roman" w:cs="Times New Roman"/>
          <w:sz w:val="28"/>
          <w:szCs w:val="28"/>
        </w:rPr>
        <w:t>«Разноцветная игра» МОУ «Краснояружская СОШ №1»</w:t>
      </w:r>
      <w:r w:rsidR="00F062DA">
        <w:rPr>
          <w:rFonts w:ascii="Times New Roman" w:hAnsi="Times New Roman" w:cs="Times New Roman"/>
          <w:sz w:val="28"/>
          <w:szCs w:val="28"/>
        </w:rPr>
        <w:t xml:space="preserve"> (Бабич Лилия, Дидоренко Софья, Литвинов Иван, </w:t>
      </w:r>
      <w:proofErr w:type="spellStart"/>
      <w:r w:rsidR="00F062DA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F062DA">
        <w:rPr>
          <w:rFonts w:ascii="Times New Roman" w:hAnsi="Times New Roman" w:cs="Times New Roman"/>
          <w:sz w:val="28"/>
          <w:szCs w:val="28"/>
        </w:rPr>
        <w:t xml:space="preserve"> Лидия, Пономаренко Станислав, </w:t>
      </w:r>
      <w:proofErr w:type="spellStart"/>
      <w:r w:rsidR="00F062DA">
        <w:rPr>
          <w:rFonts w:ascii="Times New Roman" w:hAnsi="Times New Roman" w:cs="Times New Roman"/>
          <w:sz w:val="28"/>
          <w:szCs w:val="28"/>
        </w:rPr>
        <w:t>Покроева</w:t>
      </w:r>
      <w:proofErr w:type="spellEnd"/>
      <w:r w:rsidR="00F062DA">
        <w:rPr>
          <w:rFonts w:ascii="Times New Roman" w:hAnsi="Times New Roman" w:cs="Times New Roman"/>
          <w:sz w:val="28"/>
          <w:szCs w:val="28"/>
        </w:rPr>
        <w:t xml:space="preserve"> Валерия, </w:t>
      </w:r>
      <w:proofErr w:type="spellStart"/>
      <w:r w:rsidR="00F062DA">
        <w:rPr>
          <w:rFonts w:ascii="Times New Roman" w:hAnsi="Times New Roman" w:cs="Times New Roman"/>
          <w:sz w:val="28"/>
          <w:szCs w:val="28"/>
        </w:rPr>
        <w:t>Чайчиц</w:t>
      </w:r>
      <w:proofErr w:type="spellEnd"/>
      <w:r w:rsidR="00F062DA">
        <w:rPr>
          <w:rFonts w:ascii="Times New Roman" w:hAnsi="Times New Roman" w:cs="Times New Roman"/>
          <w:sz w:val="28"/>
          <w:szCs w:val="28"/>
        </w:rPr>
        <w:t xml:space="preserve"> Ирина)</w:t>
      </w:r>
      <w:r w:rsidRPr="00EC44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25E42">
        <w:rPr>
          <w:rFonts w:ascii="Times New Roman" w:hAnsi="Times New Roman" w:cs="Times New Roman"/>
          <w:sz w:val="28"/>
          <w:szCs w:val="28"/>
        </w:rPr>
        <w:t>руководитель  Кононова</w:t>
      </w:r>
      <w:proofErr w:type="gramEnd"/>
      <w:r w:rsidRPr="00625E42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931A09" w:rsidRDefault="00931A09" w:rsidP="00C1405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31A09" w:rsidSect="006F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05C"/>
    <w:rsid w:val="00010C51"/>
    <w:rsid w:val="000C2B47"/>
    <w:rsid w:val="003340F7"/>
    <w:rsid w:val="00344BD9"/>
    <w:rsid w:val="005C6C88"/>
    <w:rsid w:val="006B5DAD"/>
    <w:rsid w:val="006F3EF8"/>
    <w:rsid w:val="007C5A89"/>
    <w:rsid w:val="00931A09"/>
    <w:rsid w:val="00C1405C"/>
    <w:rsid w:val="00E9351F"/>
    <w:rsid w:val="00EC449B"/>
    <w:rsid w:val="00F0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ЦДОД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ИТО</cp:lastModifiedBy>
  <cp:revision>10</cp:revision>
  <dcterms:created xsi:type="dcterms:W3CDTF">2019-03-25T07:44:00Z</dcterms:created>
  <dcterms:modified xsi:type="dcterms:W3CDTF">2019-03-26T06:54:00Z</dcterms:modified>
</cp:coreProperties>
</file>