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2A" w:rsidRDefault="00F4132A" w:rsidP="00F4132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  «УПРАВЛЕНИЕ ОБРАЗОВАНИЯ</w:t>
      </w:r>
    </w:p>
    <w:p w:rsidR="00F4132A" w:rsidRDefault="00F4132A" w:rsidP="00F41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КРАСНОЯРУЖСКОГО РАЙОНА</w:t>
      </w:r>
    </w:p>
    <w:p w:rsidR="00F4132A" w:rsidRDefault="00F4132A" w:rsidP="00F41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ОБЛАСТИ»</w:t>
      </w:r>
    </w:p>
    <w:p w:rsidR="00F4132A" w:rsidRDefault="00F4132A" w:rsidP="00F4132A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F4132A" w:rsidRDefault="00F4132A" w:rsidP="00F41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32A" w:rsidRDefault="009C10D2" w:rsidP="00F4132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  « 29</w:t>
      </w:r>
      <w:r w:rsidR="00591CDB">
        <w:rPr>
          <w:rFonts w:ascii="Times New Roman" w:hAnsi="Times New Roman"/>
          <w:sz w:val="28"/>
          <w:szCs w:val="24"/>
        </w:rPr>
        <w:t xml:space="preserve"> »   </w:t>
      </w:r>
      <w:r>
        <w:rPr>
          <w:rFonts w:ascii="Times New Roman" w:hAnsi="Times New Roman"/>
          <w:sz w:val="28"/>
          <w:szCs w:val="24"/>
        </w:rPr>
        <w:t>августа</w:t>
      </w:r>
      <w:r w:rsidR="00591CDB">
        <w:rPr>
          <w:rFonts w:ascii="Times New Roman" w:hAnsi="Times New Roman"/>
          <w:sz w:val="28"/>
          <w:szCs w:val="24"/>
        </w:rPr>
        <w:t xml:space="preserve">  2016</w:t>
      </w:r>
      <w:r w:rsidR="00F4132A">
        <w:rPr>
          <w:rFonts w:ascii="Times New Roman" w:hAnsi="Times New Roman"/>
          <w:sz w:val="28"/>
          <w:szCs w:val="24"/>
        </w:rPr>
        <w:t xml:space="preserve">   года                                                       №</w:t>
      </w:r>
      <w:r>
        <w:rPr>
          <w:rFonts w:ascii="Times New Roman" w:hAnsi="Times New Roman"/>
          <w:sz w:val="28"/>
          <w:szCs w:val="24"/>
        </w:rPr>
        <w:t>518</w:t>
      </w:r>
      <w:r w:rsidR="00591CDB">
        <w:rPr>
          <w:rFonts w:ascii="Times New Roman" w:hAnsi="Times New Roman"/>
          <w:sz w:val="28"/>
          <w:szCs w:val="24"/>
        </w:rPr>
        <w:t xml:space="preserve"> </w:t>
      </w:r>
      <w:r w:rsidR="00F4132A">
        <w:rPr>
          <w:rFonts w:ascii="Times New Roman" w:hAnsi="Times New Roman"/>
          <w:sz w:val="28"/>
          <w:szCs w:val="24"/>
        </w:rPr>
        <w:t xml:space="preserve"> </w:t>
      </w:r>
    </w:p>
    <w:p w:rsidR="00F4132A" w:rsidRDefault="00F4132A" w:rsidP="00F4132A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F4132A" w:rsidRDefault="00F4132A" w:rsidP="00F41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32A" w:rsidRDefault="00F4132A" w:rsidP="00F4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A4648">
        <w:rPr>
          <w:rFonts w:ascii="Times New Roman" w:hAnsi="Times New Roman" w:cs="Times New Roman"/>
          <w:b/>
          <w:sz w:val="28"/>
          <w:szCs w:val="28"/>
        </w:rPr>
        <w:t>б организации работы</w:t>
      </w:r>
      <w:r w:rsidR="00591C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91CD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91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CDB" w:rsidRDefault="00591CDB" w:rsidP="00F4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дорожно-</w:t>
      </w:r>
    </w:p>
    <w:p w:rsidR="00591CDB" w:rsidRDefault="00591CDB" w:rsidP="00F4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транспортного травматизма</w:t>
      </w:r>
    </w:p>
    <w:p w:rsidR="00F4132A" w:rsidRDefault="00F4132A" w:rsidP="00F41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132A" w:rsidRDefault="00F4132A" w:rsidP="00F41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1CD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7A4648">
        <w:rPr>
          <w:rFonts w:ascii="Times New Roman" w:hAnsi="Times New Roman" w:cs="Times New Roman"/>
          <w:sz w:val="28"/>
          <w:szCs w:val="28"/>
        </w:rPr>
        <w:t xml:space="preserve">ростом числа дорожно-транспортных происшествий с участием </w:t>
      </w:r>
      <w:r w:rsidR="00136EFE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F4132A" w:rsidRDefault="00F4132A" w:rsidP="00F41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4132A" w:rsidRDefault="00F4132A" w:rsidP="00F413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района:</w:t>
      </w:r>
    </w:p>
    <w:p w:rsidR="007A4648" w:rsidRDefault="007A4648" w:rsidP="000C33FA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планы мероприятий по профилактике детского дорожно-транспортного травматизма на 2016-2017 учебный год</w:t>
      </w:r>
      <w:r w:rsidR="00B50CC8">
        <w:rPr>
          <w:rFonts w:ascii="Times New Roman" w:hAnsi="Times New Roman" w:cs="Times New Roman"/>
          <w:sz w:val="28"/>
          <w:szCs w:val="28"/>
        </w:rPr>
        <w:t>, разместить на сайте образовательного учреждения.</w:t>
      </w:r>
    </w:p>
    <w:p w:rsidR="000C33FA" w:rsidRPr="00F4132A" w:rsidRDefault="00F4132A" w:rsidP="000C33FA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рассмотрение проблем детской дорожно-транспортной безопасности на педагогических советах и родительских собраниях </w:t>
      </w:r>
      <w:r w:rsidRPr="007D7093">
        <w:rPr>
          <w:rFonts w:ascii="Times New Roman" w:hAnsi="Times New Roman" w:cs="Times New Roman"/>
          <w:b/>
          <w:sz w:val="28"/>
          <w:szCs w:val="28"/>
        </w:rPr>
        <w:t>не реже 1 раза в полугодие</w:t>
      </w:r>
      <w:r w:rsidR="00136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EFE" w:rsidRPr="00136EFE">
        <w:rPr>
          <w:rFonts w:ascii="Times New Roman" w:hAnsi="Times New Roman" w:cs="Times New Roman"/>
          <w:sz w:val="28"/>
          <w:szCs w:val="28"/>
        </w:rPr>
        <w:t>(с участием сотрудников ГИБДД)</w:t>
      </w:r>
      <w:r w:rsidRPr="00136EFE">
        <w:rPr>
          <w:rFonts w:ascii="Times New Roman" w:hAnsi="Times New Roman" w:cs="Times New Roman"/>
          <w:sz w:val="28"/>
          <w:szCs w:val="28"/>
        </w:rPr>
        <w:t>.</w:t>
      </w:r>
      <w:r w:rsidR="000C33FA">
        <w:rPr>
          <w:rFonts w:ascii="Times New Roman" w:hAnsi="Times New Roman" w:cs="Times New Roman"/>
          <w:sz w:val="28"/>
          <w:szCs w:val="28"/>
        </w:rPr>
        <w:t xml:space="preserve"> Каждый случай детского дорожно-транспортного травматизма рассматривать на педагогических советах общеобразовательных учреждений с у</w:t>
      </w:r>
      <w:r w:rsidR="00136EFE">
        <w:rPr>
          <w:rFonts w:ascii="Times New Roman" w:hAnsi="Times New Roman" w:cs="Times New Roman"/>
          <w:sz w:val="28"/>
          <w:szCs w:val="28"/>
        </w:rPr>
        <w:t>частием родителей и сотрудников</w:t>
      </w:r>
      <w:r w:rsidR="000C33FA">
        <w:rPr>
          <w:rFonts w:ascii="Times New Roman" w:hAnsi="Times New Roman" w:cs="Times New Roman"/>
          <w:sz w:val="28"/>
          <w:szCs w:val="28"/>
        </w:rPr>
        <w:t xml:space="preserve"> </w:t>
      </w:r>
      <w:r w:rsidR="00136EFE">
        <w:rPr>
          <w:rFonts w:ascii="Times New Roman" w:hAnsi="Times New Roman" w:cs="Times New Roman"/>
          <w:sz w:val="28"/>
          <w:szCs w:val="28"/>
        </w:rPr>
        <w:t>ГИБДД.</w:t>
      </w:r>
    </w:p>
    <w:p w:rsidR="00F4132A" w:rsidRDefault="00B50CC8" w:rsidP="00F4132A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обеспечению детей и подростков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элементами,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использованием в темное время суток</w:t>
      </w:r>
      <w:r w:rsidR="00F4132A">
        <w:rPr>
          <w:rFonts w:ascii="Times New Roman" w:hAnsi="Times New Roman" w:cs="Times New Roman"/>
          <w:sz w:val="28"/>
          <w:szCs w:val="28"/>
        </w:rPr>
        <w:t>. Рассмотреть возможность централизованного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повязок</w:t>
      </w:r>
      <w:r w:rsidR="00F4132A">
        <w:rPr>
          <w:rFonts w:ascii="Times New Roman" w:hAnsi="Times New Roman" w:cs="Times New Roman"/>
          <w:sz w:val="28"/>
          <w:szCs w:val="28"/>
        </w:rPr>
        <w:t>.</w:t>
      </w:r>
    </w:p>
    <w:p w:rsidR="00B50CC8" w:rsidRDefault="00B50CC8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календарем образовательных событий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провести в образовательных учреждениях </w:t>
      </w:r>
      <w:r w:rsidRPr="00A03AB9">
        <w:rPr>
          <w:rFonts w:ascii="Times New Roman" w:hAnsi="Times New Roman" w:cs="Times New Roman"/>
          <w:b/>
          <w:sz w:val="28"/>
          <w:szCs w:val="28"/>
        </w:rPr>
        <w:t>с 26 по 30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Неделю безопасности</w:t>
      </w:r>
      <w:r w:rsidR="00A03AB9">
        <w:rPr>
          <w:rFonts w:ascii="Times New Roman" w:hAnsi="Times New Roman" w:cs="Times New Roman"/>
          <w:sz w:val="28"/>
          <w:szCs w:val="28"/>
        </w:rPr>
        <w:t>, посвященную вопросам обеспечения безопасности детей на дорогах (Методические рекомендации к указанному мероприятию размещены на официальном сайте ФГАОУ ДПО «Академия повышения квалификации и профессиональной переподготовки работников образования» в разделе «Рекомендуем»).</w:t>
      </w:r>
    </w:p>
    <w:p w:rsidR="00A03AB9" w:rsidRDefault="00A03AB9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обновление информации для детей и родителей в уголках безопасности дорожного движения, учитывая материалы Недели безопасности.</w:t>
      </w:r>
    </w:p>
    <w:p w:rsidR="00136EFE" w:rsidRDefault="00136EFE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Откорректировать (оформить) Паспорта дорожной безопасности. </w:t>
      </w:r>
    </w:p>
    <w:p w:rsidR="00A03AB9" w:rsidRDefault="00A03AB9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(переоформить) и разместить в местах, доступных для восприятия детей и родителей, Схемы безопасных маршрутов движения детей «дом-школа-дом».</w:t>
      </w:r>
    </w:p>
    <w:p w:rsidR="00A03AB9" w:rsidRDefault="00A03AB9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 обучающимися 1-4 классов, при участии родителей, индивидуальные</w:t>
      </w:r>
      <w:r w:rsidR="00B37743">
        <w:rPr>
          <w:rFonts w:ascii="Times New Roman" w:hAnsi="Times New Roman" w:cs="Times New Roman"/>
          <w:sz w:val="28"/>
          <w:szCs w:val="28"/>
        </w:rPr>
        <w:t xml:space="preserve"> Схемы безопасного маршрута движения детей «дом-школа-дом» с использованием моделирующей программы, размещенной по адресу </w:t>
      </w:r>
      <w:hyperlink r:id="rId6" w:history="1">
        <w:r w:rsidR="00136EFE" w:rsidRPr="00E10C91">
          <w:rPr>
            <w:rStyle w:val="a6"/>
            <w:rFonts w:ascii="Times New Roman" w:hAnsi="Times New Roman" w:cs="Times New Roman"/>
            <w:sz w:val="28"/>
            <w:szCs w:val="28"/>
          </w:rPr>
          <w:t>http://passportbdd.ru/</w:t>
        </w:r>
      </w:hyperlink>
      <w:r w:rsidR="00B37743">
        <w:rPr>
          <w:rFonts w:ascii="Times New Roman" w:hAnsi="Times New Roman" w:cs="Times New Roman"/>
          <w:sz w:val="28"/>
          <w:szCs w:val="28"/>
        </w:rPr>
        <w:t>.</w:t>
      </w:r>
    </w:p>
    <w:p w:rsidR="00136EFE" w:rsidRDefault="00136EFE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выездных мероприятий с детьми на автобусах обеспечить 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 Правил организованной перевозки групп детей</w:t>
      </w:r>
      <w:proofErr w:type="gramEnd"/>
      <w:r w:rsidR="00DC5F99">
        <w:rPr>
          <w:rFonts w:ascii="Times New Roman" w:hAnsi="Times New Roman" w:cs="Times New Roman"/>
          <w:sz w:val="28"/>
          <w:szCs w:val="28"/>
        </w:rPr>
        <w:t xml:space="preserve"> автобусами, утвержденных постановлением Правительства Российской Федерации от 17 декабря 2013 года № 1177.</w:t>
      </w:r>
    </w:p>
    <w:p w:rsidR="00DC5F99" w:rsidRPr="00DC5F99" w:rsidRDefault="00DC5F99" w:rsidP="00DC5F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проделанной работе направить </w:t>
      </w:r>
      <w:r w:rsidRPr="00DC5F99">
        <w:rPr>
          <w:rFonts w:ascii="Times New Roman" w:hAnsi="Times New Roman" w:cs="Times New Roman"/>
          <w:b/>
          <w:sz w:val="28"/>
          <w:szCs w:val="28"/>
        </w:rPr>
        <w:t>в срок до 10 октября 2016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F99">
        <w:rPr>
          <w:rFonts w:ascii="Times New Roman" w:hAnsi="Times New Roman" w:cs="Times New Roman"/>
          <w:sz w:val="28"/>
          <w:szCs w:val="28"/>
        </w:rPr>
        <w:t>(для Хаустовой С.А.).</w:t>
      </w:r>
    </w:p>
    <w:p w:rsidR="00F4132A" w:rsidRPr="000C33FA" w:rsidRDefault="00F4132A" w:rsidP="00A03A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3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33FA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начальника МУ «Управление образования администрации Краснояружского района » Хаустову С. А.</w:t>
      </w:r>
    </w:p>
    <w:p w:rsidR="00F4132A" w:rsidRDefault="00F4132A" w:rsidP="00F4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10D2" w:rsidRDefault="009C10D2" w:rsidP="00F4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9158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58D8" w:rsidRDefault="009158D8" w:rsidP="009158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0F59A5" wp14:editId="0FEEF8E5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2" name="Рисунок 2" descr="Описание: 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8D8" w:rsidRDefault="009158D8" w:rsidP="009158D8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5DCF1686" wp14:editId="6C9FE865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Начальник МУ «Управление образования </w:t>
      </w:r>
    </w:p>
    <w:p w:rsidR="009158D8" w:rsidRDefault="009158D8" w:rsidP="009158D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Краснояружского района»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9158D8" w:rsidRDefault="009158D8" w:rsidP="009158D8"/>
    <w:p w:rsidR="00F4132A" w:rsidRDefault="00F4132A" w:rsidP="00F4132A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132A" w:rsidRDefault="00F4132A" w:rsidP="00F4132A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C32F39" w:rsidRDefault="00C32F39"/>
    <w:sectPr w:rsidR="00C32F39" w:rsidSect="00C3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10B1"/>
    <w:multiLevelType w:val="multilevel"/>
    <w:tmpl w:val="EE48EB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BBF1A25"/>
    <w:multiLevelType w:val="hybridMultilevel"/>
    <w:tmpl w:val="BDE6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32A"/>
    <w:rsid w:val="000C33FA"/>
    <w:rsid w:val="00136EFE"/>
    <w:rsid w:val="00221D81"/>
    <w:rsid w:val="004C56A3"/>
    <w:rsid w:val="00591CDB"/>
    <w:rsid w:val="006C0872"/>
    <w:rsid w:val="007A4648"/>
    <w:rsid w:val="007D7093"/>
    <w:rsid w:val="009158D8"/>
    <w:rsid w:val="009C10D2"/>
    <w:rsid w:val="00A03AB9"/>
    <w:rsid w:val="00A51651"/>
    <w:rsid w:val="00B37743"/>
    <w:rsid w:val="00B50CC8"/>
    <w:rsid w:val="00BA28C7"/>
    <w:rsid w:val="00C32F39"/>
    <w:rsid w:val="00D61734"/>
    <w:rsid w:val="00D96930"/>
    <w:rsid w:val="00DC5F99"/>
    <w:rsid w:val="00EB14FF"/>
    <w:rsid w:val="00EB59A2"/>
    <w:rsid w:val="00F315F6"/>
    <w:rsid w:val="00F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413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413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413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6EF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0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sportbd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2015-11-05T11:21:00Z</cp:lastPrinted>
  <dcterms:created xsi:type="dcterms:W3CDTF">2015-11-05T10:47:00Z</dcterms:created>
  <dcterms:modified xsi:type="dcterms:W3CDTF">2019-03-24T12:16:00Z</dcterms:modified>
</cp:coreProperties>
</file>