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B1" w:rsidRDefault="008D5017">
      <w:bookmarkStart w:id="0" w:name="_GoBack"/>
      <w:bookmarkEnd w:id="0"/>
      <w:r>
        <w:rPr>
          <w:noProof/>
        </w:rPr>
        <w:drawing>
          <wp:inline distT="0" distB="0" distL="0" distR="0">
            <wp:extent cx="9251950" cy="6547280"/>
            <wp:effectExtent l="19050" t="0" r="6350" b="0"/>
            <wp:docPr id="2" name="Рисунок 2" descr="D:\Скан документы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 документы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B1" w:rsidRDefault="009F40B1"/>
    <w:p w:rsidR="009F40B1" w:rsidRDefault="009F40B1"/>
    <w:tbl>
      <w:tblPr>
        <w:tblW w:w="15300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610"/>
        <w:gridCol w:w="610"/>
        <w:gridCol w:w="610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222"/>
      </w:tblGrid>
      <w:tr w:rsidR="009F40B1" w:rsidRPr="009F40B1" w:rsidTr="009F40B1">
        <w:trPr>
          <w:gridAfter w:val="1"/>
          <w:wAfter w:w="36" w:type="dxa"/>
          <w:trHeight w:val="338"/>
        </w:trPr>
        <w:tc>
          <w:tcPr>
            <w:tcW w:w="42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0B1">
              <w:rPr>
                <w:rFonts w:ascii="Times New Roman" w:eastAsia="Times New Roman" w:hAnsi="Times New Roman" w:cs="Times New Roman"/>
              </w:rPr>
              <w:t>Адрес фактического местонахождения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0B1">
              <w:rPr>
                <w:rFonts w:ascii="Times New Roman" w:eastAsia="Times New Roman" w:hAnsi="Times New Roman" w:cs="Times New Roman"/>
              </w:rPr>
              <w:t xml:space="preserve">309433, РФ, Белгородская область, </w:t>
            </w:r>
            <w:proofErr w:type="spellStart"/>
            <w:r w:rsidRPr="009F40B1">
              <w:rPr>
                <w:rFonts w:ascii="Times New Roman" w:eastAsia="Times New Roman" w:hAnsi="Times New Roman" w:cs="Times New Roman"/>
              </w:rPr>
              <w:t>Краснояружский</w:t>
            </w:r>
            <w:proofErr w:type="spellEnd"/>
            <w:r w:rsidRPr="009F40B1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9F40B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9F40B1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9F40B1">
              <w:rPr>
                <w:rFonts w:ascii="Times New Roman" w:eastAsia="Times New Roman" w:hAnsi="Times New Roman" w:cs="Times New Roman"/>
              </w:rPr>
              <w:t>емидовка</w:t>
            </w:r>
            <w:proofErr w:type="spellEnd"/>
            <w:r w:rsidRPr="009F40B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F40B1">
              <w:rPr>
                <w:rFonts w:ascii="Times New Roman" w:eastAsia="Times New Roman" w:hAnsi="Times New Roman" w:cs="Times New Roman"/>
              </w:rPr>
              <w:t>ул.Школьная</w:t>
            </w:r>
            <w:proofErr w:type="spellEnd"/>
            <w:r w:rsidRPr="009F40B1">
              <w:rPr>
                <w:rFonts w:ascii="Times New Roman" w:eastAsia="Times New Roman" w:hAnsi="Times New Roman" w:cs="Times New Roman"/>
              </w:rPr>
              <w:t>, дом 1</w:t>
            </w:r>
          </w:p>
        </w:tc>
      </w:tr>
      <w:tr w:rsidR="009F40B1" w:rsidRPr="009F40B1" w:rsidTr="009F40B1">
        <w:trPr>
          <w:gridAfter w:val="1"/>
          <w:wAfter w:w="36" w:type="dxa"/>
          <w:trHeight w:val="338"/>
        </w:trPr>
        <w:tc>
          <w:tcPr>
            <w:tcW w:w="33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0B1">
              <w:rPr>
                <w:rFonts w:ascii="Times New Roman" w:eastAsia="Times New Roman" w:hAnsi="Times New Roman" w:cs="Times New Roman"/>
              </w:rPr>
              <w:t>государственного бюджетного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0B1" w:rsidRPr="009F40B1" w:rsidTr="009F40B1">
        <w:trPr>
          <w:gridAfter w:val="1"/>
          <w:wAfter w:w="36" w:type="dxa"/>
          <w:trHeight w:val="338"/>
        </w:trPr>
        <w:tc>
          <w:tcPr>
            <w:tcW w:w="31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0B1">
              <w:rPr>
                <w:rFonts w:ascii="Times New Roman" w:eastAsia="Times New Roman" w:hAnsi="Times New Roman" w:cs="Times New Roman"/>
              </w:rPr>
              <w:t>учреждения (подразделения)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0B1" w:rsidRPr="009F40B1" w:rsidTr="009F40B1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0B1" w:rsidRPr="009F40B1" w:rsidTr="009F40B1">
        <w:trPr>
          <w:trHeight w:val="338"/>
        </w:trPr>
        <w:tc>
          <w:tcPr>
            <w:tcW w:w="15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40B1">
              <w:rPr>
                <w:rFonts w:ascii="Times New Roman" w:eastAsia="Times New Roman" w:hAnsi="Times New Roman" w:cs="Times New Roman"/>
                <w:b/>
                <w:bCs/>
              </w:rPr>
              <w:t>Сведения о деятельности государственного бюджетного учреждения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F40B1" w:rsidRPr="009F40B1" w:rsidTr="009F40B1">
        <w:trPr>
          <w:trHeight w:val="28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F40B1" w:rsidRPr="009F40B1" w:rsidTr="009F40B1">
        <w:trPr>
          <w:trHeight w:val="300"/>
        </w:trPr>
        <w:tc>
          <w:tcPr>
            <w:tcW w:w="15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0B1">
              <w:rPr>
                <w:rFonts w:ascii="Times New Roman" w:eastAsia="Times New Roman" w:hAnsi="Times New Roman" w:cs="Times New Roman"/>
              </w:rPr>
              <w:t>1.1. Цели деятельности государственного бюджетного учреждения (подразделения):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40B1" w:rsidRPr="009F40B1" w:rsidTr="009F40B1">
        <w:trPr>
          <w:trHeight w:val="300"/>
        </w:trPr>
        <w:tc>
          <w:tcPr>
            <w:tcW w:w="15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0B1" w:rsidRPr="009F40B1" w:rsidTr="009F40B1">
        <w:trPr>
          <w:trHeight w:val="300"/>
        </w:trPr>
        <w:tc>
          <w:tcPr>
            <w:tcW w:w="15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0B1">
              <w:rPr>
                <w:rFonts w:ascii="Times New Roman" w:eastAsia="Times New Roman" w:hAnsi="Times New Roman" w:cs="Times New Roman"/>
              </w:rPr>
              <w:t>1.2. Виды деятельности государственного бюджетного учреждения (подразделения):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0B1" w:rsidRPr="009F40B1" w:rsidTr="009F40B1">
        <w:trPr>
          <w:trHeight w:val="300"/>
        </w:trPr>
        <w:tc>
          <w:tcPr>
            <w:tcW w:w="15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0B1" w:rsidRPr="009F40B1" w:rsidTr="009F40B1">
        <w:trPr>
          <w:trHeight w:val="300"/>
        </w:trPr>
        <w:tc>
          <w:tcPr>
            <w:tcW w:w="15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0B1">
              <w:rPr>
                <w:rFonts w:ascii="Times New Roman" w:eastAsia="Times New Roman" w:hAnsi="Times New Roman" w:cs="Times New Roman"/>
              </w:rPr>
              <w:t xml:space="preserve">1.3. Перечень услуг (работ), </w:t>
            </w:r>
            <w:proofErr w:type="gramStart"/>
            <w:r w:rsidRPr="009F40B1">
              <w:rPr>
                <w:rFonts w:ascii="Times New Roman" w:eastAsia="Times New Roman" w:hAnsi="Times New Roman" w:cs="Times New Roman"/>
              </w:rPr>
              <w:t>осуществляемых</w:t>
            </w:r>
            <w:proofErr w:type="gramEnd"/>
            <w:r w:rsidRPr="009F40B1">
              <w:rPr>
                <w:rFonts w:ascii="Times New Roman" w:eastAsia="Times New Roman" w:hAnsi="Times New Roman" w:cs="Times New Roman"/>
              </w:rPr>
              <w:t xml:space="preserve"> в том числе и за плату: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0B1" w:rsidRPr="009F40B1" w:rsidTr="009F40B1">
        <w:trPr>
          <w:trHeight w:val="300"/>
        </w:trPr>
        <w:tc>
          <w:tcPr>
            <w:tcW w:w="15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0B1" w:rsidRPr="009F40B1" w:rsidTr="009F40B1">
        <w:trPr>
          <w:trHeight w:val="300"/>
        </w:trPr>
        <w:tc>
          <w:tcPr>
            <w:tcW w:w="15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0B1">
              <w:rPr>
                <w:rFonts w:ascii="Times New Roman" w:eastAsia="Times New Roman" w:hAnsi="Times New Roman" w:cs="Times New Roman"/>
              </w:rPr>
              <w:t>1.4. Общая балансовая стоимость недвижимого государственного (муниципального) имущества: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F40B1" w:rsidRPr="009F40B1" w:rsidTr="009F40B1">
        <w:trPr>
          <w:trHeight w:val="300"/>
        </w:trPr>
        <w:tc>
          <w:tcPr>
            <w:tcW w:w="15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F40B1" w:rsidRPr="009F40B1" w:rsidTr="009F40B1">
        <w:trPr>
          <w:trHeight w:val="300"/>
        </w:trPr>
        <w:tc>
          <w:tcPr>
            <w:tcW w:w="15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0B1">
              <w:rPr>
                <w:rFonts w:ascii="Times New Roman" w:eastAsia="Times New Roman" w:hAnsi="Times New Roman" w:cs="Times New Roman"/>
              </w:rPr>
              <w:t>1.5. Общая балансовая стоимость движимого государственного (муниципального) имущества: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F40B1" w:rsidRPr="009F40B1" w:rsidTr="009F40B1">
        <w:trPr>
          <w:trHeight w:val="300"/>
        </w:trPr>
        <w:tc>
          <w:tcPr>
            <w:tcW w:w="15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F40B1" w:rsidRPr="009F40B1" w:rsidTr="009F40B1">
        <w:trPr>
          <w:trHeight w:val="300"/>
        </w:trPr>
        <w:tc>
          <w:tcPr>
            <w:tcW w:w="15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0B1">
              <w:rPr>
                <w:rFonts w:ascii="Times New Roman" w:eastAsia="Times New Roman" w:hAnsi="Times New Roman" w:cs="Times New Roman"/>
              </w:rPr>
              <w:t>1.6. Иная информация по решению органа, осуществляющего функции и полномочия учредителя: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F40B1" w:rsidRPr="009F40B1" w:rsidTr="009F40B1">
        <w:trPr>
          <w:trHeight w:val="300"/>
        </w:trPr>
        <w:tc>
          <w:tcPr>
            <w:tcW w:w="15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RANGE!EW52" w:colFirst="62" w:colLast="62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bookmarkEnd w:id="1"/>
    </w:tbl>
    <w:p w:rsidR="009F40B1" w:rsidRDefault="009F40B1"/>
    <w:p w:rsidR="009F40B1" w:rsidRDefault="009F40B1"/>
    <w:p w:rsidR="009F40B1" w:rsidRDefault="009F40B1"/>
    <w:p w:rsidR="009F40B1" w:rsidRDefault="009F40B1"/>
    <w:p w:rsidR="009F40B1" w:rsidRDefault="009F40B1"/>
    <w:p w:rsidR="009F40B1" w:rsidRDefault="009F40B1"/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6560"/>
        <w:gridCol w:w="2760"/>
      </w:tblGrid>
      <w:tr w:rsidR="009F40B1" w:rsidRPr="009F40B1" w:rsidTr="009F40B1">
        <w:trPr>
          <w:trHeight w:val="285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40B1">
              <w:rPr>
                <w:rFonts w:ascii="Times New Roman" w:eastAsia="Times New Roman" w:hAnsi="Times New Roman" w:cs="Times New Roman"/>
                <w:b/>
                <w:bCs/>
              </w:rPr>
              <w:t>Показатели финансового состояния учреждения (подразделения)</w:t>
            </w:r>
          </w:p>
        </w:tc>
      </w:tr>
      <w:tr w:rsidR="009F40B1" w:rsidRPr="009F40B1" w:rsidTr="009F40B1">
        <w:trPr>
          <w:trHeight w:val="285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40B1">
              <w:rPr>
                <w:rFonts w:ascii="Times New Roman" w:eastAsia="Times New Roman" w:hAnsi="Times New Roman" w:cs="Times New Roman"/>
                <w:b/>
                <w:bCs/>
              </w:rPr>
              <w:t>на___________________________20___г.</w:t>
            </w:r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Нефинансовые активы, всего: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51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недвижимое имущество, всего: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остаточная стоимость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особо ценное движимое имущество, всего: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остаточная стоимость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активы, всего: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51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них: </w:t>
            </w: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денежные средства учреждения, всего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51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денежные средства учреждения на счетах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51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финансовые инструменты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 задолженность по доходам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 задолженность по расходам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Обязательства, всего: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51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долговые обязательства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0B1" w:rsidRPr="009F40B1" w:rsidTr="009F40B1">
        <w:trPr>
          <w:trHeight w:val="51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просроченная кредиторская задолженность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B1" w:rsidRPr="009F40B1" w:rsidRDefault="009F40B1" w:rsidP="009F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C23"/>
            <w:r w:rsidRPr="009F40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bookmarkEnd w:id="2"/>
          </w:p>
        </w:tc>
      </w:tr>
      <w:tr w:rsidR="009F40B1" w:rsidRPr="009F40B1" w:rsidTr="009F40B1">
        <w:trPr>
          <w:trHeight w:val="25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B1" w:rsidRPr="009F40B1" w:rsidRDefault="009F40B1" w:rsidP="009F40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40B1" w:rsidRDefault="009F40B1"/>
    <w:p w:rsidR="004A58B6" w:rsidRDefault="004A58B6"/>
    <w:p w:rsidR="004A58B6" w:rsidRDefault="004A58B6"/>
    <w:p w:rsidR="004A58B6" w:rsidRDefault="004A58B6"/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97"/>
        <w:gridCol w:w="623"/>
        <w:gridCol w:w="465"/>
        <w:gridCol w:w="392"/>
        <w:gridCol w:w="741"/>
        <w:gridCol w:w="562"/>
        <w:gridCol w:w="699"/>
        <w:gridCol w:w="676"/>
        <w:gridCol w:w="616"/>
        <w:gridCol w:w="592"/>
        <w:gridCol w:w="479"/>
        <w:gridCol w:w="401"/>
        <w:gridCol w:w="562"/>
        <w:gridCol w:w="699"/>
        <w:gridCol w:w="676"/>
        <w:gridCol w:w="616"/>
        <w:gridCol w:w="592"/>
        <w:gridCol w:w="479"/>
        <w:gridCol w:w="401"/>
        <w:gridCol w:w="562"/>
        <w:gridCol w:w="699"/>
        <w:gridCol w:w="676"/>
        <w:gridCol w:w="616"/>
        <w:gridCol w:w="592"/>
        <w:gridCol w:w="479"/>
        <w:gridCol w:w="401"/>
      </w:tblGrid>
      <w:tr w:rsidR="004A58B6" w:rsidRPr="004A58B6" w:rsidTr="004A58B6">
        <w:trPr>
          <w:trHeight w:val="285"/>
        </w:trPr>
        <w:tc>
          <w:tcPr>
            <w:tcW w:w="2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Показатели по поступлениям и выплатам учреждения (подразделения) </w:t>
            </w:r>
            <w:proofErr w:type="gramStart"/>
            <w:r w:rsidRPr="004A58B6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gramEnd"/>
            <w:r w:rsidRPr="004A58B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8B6" w:rsidRPr="004A58B6" w:rsidTr="004A58B6">
        <w:trPr>
          <w:trHeight w:val="285"/>
        </w:trPr>
        <w:tc>
          <w:tcPr>
            <w:tcW w:w="2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</w:rPr>
              <w:t>01 Января 2019 г.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субсидии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КВФО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код</w:t>
            </w:r>
          </w:p>
        </w:tc>
        <w:tc>
          <w:tcPr>
            <w:tcW w:w="72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финансового обеспечения, </w:t>
            </w:r>
            <w:proofErr w:type="spellStart"/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точностью до двух знаков после запятой - 0,00)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очередной финансовый год, руб.</w:t>
            </w:r>
          </w:p>
        </w:tc>
        <w:tc>
          <w:tcPr>
            <w:tcW w:w="2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1-й год планового периода, руб.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2-й год планового периода, руб.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финансовое обеспечение выполнения государственного (муниципального) 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субсидии, предоставляемые в соответствии с абзацем вторым пункта 1 статьи 78.1 Бюд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жетного кодекса Российской Федерации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финансовое обеспечение выполнения государственного (муниципального) 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субсидии, предоставляемые в соответствии с абзацем вторым пункта 1 статьи 78.1 Бюд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жетного кодекса Российской Федерации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финансовое обеспечение выполнения государственного (муниципального) 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субсидии, предоставляемые в соответствии с абзацем вторым пункта 1 статьи 78.1 Бюд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жетного кодекса Российской Федерации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4A58B6" w:rsidRPr="004A58B6" w:rsidTr="004A58B6">
        <w:trPr>
          <w:trHeight w:val="2685"/>
        </w:trPr>
        <w:tc>
          <w:tcPr>
            <w:tcW w:w="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гранты</w:t>
            </w: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гранты</w:t>
            </w: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гранты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120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120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120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4333300,00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4333300,00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3875600,00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3875600,00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3981400,00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3981400,00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2110200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2110200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505000,00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505000,00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543000,00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543000,00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575000,00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575000,00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2110300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1366000,00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1366000,00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1380000,00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1380000,00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1436000,00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1436000,00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2110300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2130200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2130200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153000,00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153000,00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164000,00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164000,00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174000,00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174000,00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2130300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417800,00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417800,00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417000,00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417000,00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433800,00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433800,00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2130300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2210100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2220100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2230101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1074700,00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1074700,00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1117700,00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1117700,00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1162400,00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1162400,00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2230300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166900,00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166900,00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173600,00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173600,00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179500,00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179500,00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2230400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11500,00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11500,00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2230500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2230600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2230700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2250102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2250402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2250403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2250404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67900,00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67900,00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2250406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2250407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97400,00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97400,00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2250502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2260102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2260103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31500,00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31500,00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2260104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39900,00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39900,00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2260106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2260302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2260402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2260403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2260408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17200,00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17200,00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2260409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4200,00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4200,00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2260802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60600,00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60600,00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2260803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10800,00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10800,00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2260804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2270100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2280200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2660101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2660101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2660104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2660104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2910001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2910002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37400,00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37400,00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2910003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4600,00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4600,00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2910005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2920000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2930000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2950000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3100100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3100100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3100304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3100304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3410002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3410002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3420002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3430001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3430003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3440000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3450000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3460000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3460000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3490000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2120100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87107050250321010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2220100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87107050250321010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76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2260107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87107050250321010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120750,91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120750,91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120750,91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120750,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</w:t>
            </w: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120750,91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120750,91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4333300,00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4333300,00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3875600,00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3875600,00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3981400,00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3981400,00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2441800,00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2441800,00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2504000,00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2504000,00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2618800,00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2618800,00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2110200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2110200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505000,00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505000,00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543000,00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543000,00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575000,00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575000,00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2110300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1366000,00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1366000,00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1380000,00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1380000,00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1436000,00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1436000,00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2110300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2130200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2130200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153000,00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153000,00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164000,00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164000,00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174000,00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174000,00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2130300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417800,00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417800,00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417000,00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417000,00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433800,00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433800,00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2130300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1846500,00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1846500,00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1367600,00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1367600,00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1358600,00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1358600,00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2210100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2220100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2230101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1074700,00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1074700,00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1117700,00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1117700,00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1162400,00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1162400,00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2230300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166900,00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166900,00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173600,00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173600,00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179500,00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179500,00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2230400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11500,00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11500,00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2230500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2230600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2230700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2250102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2250402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2250403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2250404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67900,00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67900,00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2250406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2250407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97400,00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97400,00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2250502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2260102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2260103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31500,00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31500,00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2260104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39900,00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39900,00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2260106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2260302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2260402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2260403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2260408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17200,00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17200,00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2260409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4200,00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4200,00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2260802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60600,00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60600,00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2260803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10800,00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10800,00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2260804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2270100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2280200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3100100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3100100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3100304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3100304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3410002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3410002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3420002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3430001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3430003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3440000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3450000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3460000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3460000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3490000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2660101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2660101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2660104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2660104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87107010210173020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2120100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87107050250321010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2220100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87107050250321010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2260107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87107050250321010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43000,00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43000,00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2910002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37400,00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37400,00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2910003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4600,00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4600,00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2910001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2910005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2920000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2930000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2950000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8B6" w:rsidRPr="004A58B6" w:rsidRDefault="004A58B6" w:rsidP="004A5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750,91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750,91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2110300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2130300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2210100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2230300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2250407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58B6" w:rsidRPr="004A58B6" w:rsidTr="004A58B6">
        <w:trPr>
          <w:trHeight w:val="255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3420002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87107010210123020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6" w:rsidRPr="004A58B6" w:rsidRDefault="004A58B6" w:rsidP="004A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B208"/>
            <w:r w:rsidRPr="004A58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bookmarkEnd w:id="3"/>
          </w:p>
        </w:tc>
      </w:tr>
    </w:tbl>
    <w:p w:rsidR="009F40B1" w:rsidRDefault="009F40B1"/>
    <w:p w:rsidR="008612B8" w:rsidRDefault="008612B8"/>
    <w:p w:rsidR="008612B8" w:rsidRDefault="008612B8"/>
    <w:p w:rsidR="008612B8" w:rsidRDefault="008612B8"/>
    <w:p w:rsidR="008612B8" w:rsidRDefault="008612B8"/>
    <w:p w:rsidR="008612B8" w:rsidRDefault="008612B8"/>
    <w:p w:rsidR="008612B8" w:rsidRDefault="008612B8"/>
    <w:p w:rsidR="008612B8" w:rsidRDefault="008612B8"/>
    <w:p w:rsidR="008612B8" w:rsidRDefault="008612B8"/>
    <w:p w:rsidR="008612B8" w:rsidRDefault="008612B8"/>
    <w:p w:rsidR="008612B8" w:rsidRDefault="008612B8"/>
    <w:p w:rsidR="008612B8" w:rsidRDefault="008612B8"/>
    <w:p w:rsidR="008612B8" w:rsidRDefault="008612B8"/>
    <w:p w:rsidR="008612B8" w:rsidRDefault="008612B8"/>
    <w:tbl>
      <w:tblPr>
        <w:tblW w:w="18760" w:type="dxa"/>
        <w:tblInd w:w="93" w:type="dxa"/>
        <w:tblLook w:val="04A0" w:firstRow="1" w:lastRow="0" w:firstColumn="1" w:lastColumn="0" w:noHBand="0" w:noVBand="1"/>
      </w:tblPr>
      <w:tblGrid>
        <w:gridCol w:w="2480"/>
        <w:gridCol w:w="92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960"/>
      </w:tblGrid>
      <w:tr w:rsidR="008612B8" w:rsidRPr="008612B8" w:rsidTr="008612B8">
        <w:trPr>
          <w:trHeight w:val="525"/>
        </w:trPr>
        <w:tc>
          <w:tcPr>
            <w:tcW w:w="16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2B8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Показатели выплат по расходам на закупку товаров, работ, услуг учреждения (подразделения) </w:t>
            </w:r>
            <w:proofErr w:type="gramStart"/>
            <w:r w:rsidRPr="008612B8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12B8" w:rsidRPr="008612B8" w:rsidTr="008612B8">
        <w:trPr>
          <w:trHeight w:val="285"/>
        </w:trPr>
        <w:tc>
          <w:tcPr>
            <w:tcW w:w="16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2B8">
              <w:rPr>
                <w:rFonts w:ascii="Times New Roman" w:eastAsia="Times New Roman" w:hAnsi="Times New Roman" w:cs="Times New Roman"/>
                <w:b/>
                <w:bCs/>
              </w:rPr>
              <w:t>01 Января 2019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12B8" w:rsidRPr="008612B8" w:rsidTr="008612B8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12B8" w:rsidRPr="008612B8" w:rsidTr="008612B8">
        <w:trPr>
          <w:trHeight w:val="25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Год начала закупки</w:t>
            </w:r>
          </w:p>
        </w:tc>
        <w:tc>
          <w:tcPr>
            <w:tcW w:w="12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выплат по расходам на закупку товаров, работ и услуг, </w:t>
            </w:r>
            <w:proofErr w:type="spellStart"/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точностью до двух знаков после запятой - 0,00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12B8" w:rsidRPr="008612B8" w:rsidTr="008612B8">
        <w:trPr>
          <w:trHeight w:val="25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на закупки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12B8" w:rsidRPr="008612B8" w:rsidTr="008612B8">
        <w:trPr>
          <w:trHeight w:val="135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Федеральным законом от 5 апреля 2013 г.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Федеральным законом от 18 июля 2011 г. N 223-ФЗ "О закупках товаров, работ, услуг отдельными видами юридических лиц"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12B8" w:rsidRPr="008612B8" w:rsidTr="008612B8">
        <w:trPr>
          <w:trHeight w:val="102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на 2019 г.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очередной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финансовый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на 2020 г.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1-й год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на 2021 г.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2-й год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на 2019 г.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очередной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финансовый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на 2020 г.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1-й год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на 2021 г.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2-й год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на 2019 г.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очередной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финансовый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на 2020 г.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1-й год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на 2021 г.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2-й год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12B8" w:rsidRPr="008612B8" w:rsidTr="008612B8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12B8" w:rsidRPr="008612B8" w:rsidTr="008612B8">
        <w:trPr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закупку товаров, работ, услуг по году начала закупки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648736,09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648736,09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12B8" w:rsidRPr="008612B8" w:rsidTr="008612B8">
        <w:trPr>
          <w:trHeight w:val="10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На оплату контрактов, заключенных до начала очередного финансового года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1318514,82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1318514,82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B8" w:rsidRPr="008612B8" w:rsidRDefault="008612B8" w:rsidP="0086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RANGE!L11"/>
            <w:r w:rsidRPr="008612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bookmarkEnd w:id="4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12B8" w:rsidRPr="008612B8" w:rsidTr="008612B8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" w:name="RANGE!A12"/>
            <w:bookmarkEnd w:id="5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12B8" w:rsidRPr="008612B8" w:rsidTr="008612B8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2B8" w:rsidRPr="008612B8" w:rsidRDefault="008612B8" w:rsidP="00861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40B1" w:rsidRDefault="009F40B1"/>
    <w:p w:rsidR="00712AA8" w:rsidRDefault="00712AA8"/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3960"/>
        <w:gridCol w:w="1840"/>
        <w:gridCol w:w="3100"/>
      </w:tblGrid>
      <w:tr w:rsidR="00712AA8" w:rsidRPr="00712AA8" w:rsidTr="00712AA8">
        <w:trPr>
          <w:trHeight w:val="285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AA8">
              <w:rPr>
                <w:rFonts w:ascii="Times New Roman" w:eastAsia="Times New Roman" w:hAnsi="Times New Roman" w:cs="Times New Roman"/>
                <w:b/>
                <w:bCs/>
              </w:rPr>
              <w:t xml:space="preserve">Сведения о средствах, поступающих во временное распоряжение учреждения </w:t>
            </w:r>
          </w:p>
        </w:tc>
      </w:tr>
      <w:tr w:rsidR="00712AA8" w:rsidRPr="00712AA8" w:rsidTr="00712AA8">
        <w:trPr>
          <w:trHeight w:val="285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AA8">
              <w:rPr>
                <w:rFonts w:ascii="Times New Roman" w:eastAsia="Times New Roman" w:hAnsi="Times New Roman" w:cs="Times New Roman"/>
                <w:b/>
                <w:bCs/>
              </w:rPr>
              <w:t>(подразделения)</w:t>
            </w:r>
          </w:p>
        </w:tc>
      </w:tr>
      <w:tr w:rsidR="00712AA8" w:rsidRPr="00712AA8" w:rsidTr="00712AA8">
        <w:trPr>
          <w:trHeight w:val="285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AA8">
              <w:rPr>
                <w:rFonts w:ascii="Times New Roman" w:eastAsia="Times New Roman" w:hAnsi="Times New Roman" w:cs="Times New Roman"/>
                <w:b/>
                <w:bCs/>
              </w:rPr>
              <w:t>на 01 Января 2019 г.</w:t>
            </w:r>
          </w:p>
        </w:tc>
      </w:tr>
      <w:tr w:rsidR="00712AA8" w:rsidRPr="00712AA8" w:rsidTr="00712AA8">
        <w:trPr>
          <w:trHeight w:val="285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AA8">
              <w:rPr>
                <w:rFonts w:ascii="Times New Roman" w:eastAsia="Times New Roman" w:hAnsi="Times New Roman" w:cs="Times New Roman"/>
                <w:b/>
                <w:bCs/>
              </w:rPr>
              <w:t>(очередной финансовый год)</w:t>
            </w:r>
          </w:p>
        </w:tc>
      </w:tr>
      <w:tr w:rsidR="00712AA8" w:rsidRPr="00712AA8" w:rsidTr="00712AA8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AA8" w:rsidRPr="00712AA8" w:rsidTr="00712AA8">
        <w:trPr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</w:t>
            </w:r>
            <w:proofErr w:type="spellStart"/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, с точностью до двух знаков после запятой - 0,00)</w:t>
            </w:r>
          </w:p>
        </w:tc>
      </w:tr>
      <w:tr w:rsidR="00712AA8" w:rsidRPr="00712AA8" w:rsidTr="00712AA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2AA8" w:rsidRPr="00712AA8" w:rsidTr="00712AA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A8" w:rsidRPr="00712AA8" w:rsidRDefault="00712AA8" w:rsidP="0071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2AA8" w:rsidRPr="00712AA8" w:rsidTr="00712AA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A8" w:rsidRPr="00712AA8" w:rsidRDefault="00712AA8" w:rsidP="0071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2AA8" w:rsidRPr="00712AA8" w:rsidTr="00712AA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A8" w:rsidRPr="00712AA8" w:rsidRDefault="00712AA8" w:rsidP="0071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2AA8" w:rsidRPr="00712AA8" w:rsidTr="00712AA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доходов,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A8" w:rsidRPr="00712AA8" w:rsidRDefault="00712AA8" w:rsidP="0071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2AA8" w:rsidRPr="00712AA8" w:rsidTr="00712AA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Выбытие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A8" w:rsidRPr="00712AA8" w:rsidRDefault="00712AA8" w:rsidP="0071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2AA8" w:rsidRPr="00712AA8" w:rsidTr="00712AA8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AA8" w:rsidRPr="00712AA8" w:rsidRDefault="00712AA8" w:rsidP="0071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AA8" w:rsidRPr="00712AA8" w:rsidTr="00712AA8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A8" w:rsidRPr="00712AA8" w:rsidRDefault="00712AA8" w:rsidP="0071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4</w:t>
            </w:r>
          </w:p>
        </w:tc>
      </w:tr>
      <w:tr w:rsidR="00712AA8" w:rsidRPr="00712AA8" w:rsidTr="00712AA8">
        <w:trPr>
          <w:trHeight w:val="285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AA8">
              <w:rPr>
                <w:rFonts w:ascii="Times New Roman" w:eastAsia="Times New Roman" w:hAnsi="Times New Roman" w:cs="Times New Roman"/>
                <w:b/>
                <w:bCs/>
              </w:rPr>
              <w:t>Справочная информация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AA8" w:rsidRPr="00712AA8" w:rsidTr="00712AA8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2AA8" w:rsidRPr="00712AA8" w:rsidTr="00712AA8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(тыс. </w:t>
            </w:r>
            <w:proofErr w:type="spellStart"/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12AA8" w:rsidRPr="00712AA8" w:rsidTr="00712AA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2AA8" w:rsidRPr="00712AA8" w:rsidTr="00712AA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публичных обязательств, всего: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AA8" w:rsidRPr="00712AA8" w:rsidTr="00712AA8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2AA8" w:rsidRPr="00712AA8" w:rsidTr="00712AA8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поступивших во временное распоряжение, всего: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A8" w:rsidRPr="00712AA8" w:rsidRDefault="00712AA8" w:rsidP="0071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A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12AA8" w:rsidRDefault="00712AA8"/>
    <w:p w:rsidR="00712AA8" w:rsidRDefault="00712AA8"/>
    <w:p w:rsidR="00712AA8" w:rsidRDefault="00712AA8"/>
    <w:p w:rsidR="009F40B1" w:rsidRDefault="009F40B1"/>
    <w:sectPr w:rsidR="009F40B1" w:rsidSect="009F40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40B1"/>
    <w:rsid w:val="004A58B6"/>
    <w:rsid w:val="00712AA8"/>
    <w:rsid w:val="008612B8"/>
    <w:rsid w:val="008D5017"/>
    <w:rsid w:val="009F40B1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8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58B6"/>
    <w:rPr>
      <w:color w:val="800080"/>
      <w:u w:val="single"/>
    </w:rPr>
  </w:style>
  <w:style w:type="paragraph" w:customStyle="1" w:styleId="xl65">
    <w:name w:val="xl65"/>
    <w:basedOn w:val="a"/>
    <w:rsid w:val="004A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a"/>
    <w:rsid w:val="004A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A5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A5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A5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A5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A5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4A58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4A5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A5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A5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A58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A58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A5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A58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0">
    <w:name w:val="xl80"/>
    <w:basedOn w:val="a"/>
    <w:rsid w:val="004A58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1">
    <w:name w:val="xl81"/>
    <w:basedOn w:val="a"/>
    <w:rsid w:val="004A5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2">
    <w:name w:val="xl82"/>
    <w:basedOn w:val="a"/>
    <w:rsid w:val="004A5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A5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A58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5217</Words>
  <Characters>29737</Characters>
  <Application>Microsoft Office Word</Application>
  <DocSecurity>0</DocSecurity>
  <Lines>247</Lines>
  <Paragraphs>69</Paragraphs>
  <ScaleCrop>false</ScaleCrop>
  <Company/>
  <LinksUpToDate>false</LinksUpToDate>
  <CharactersWithSpaces>34885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ИТО</cp:lastModifiedBy>
  <cp:revision>7</cp:revision>
  <dcterms:created xsi:type="dcterms:W3CDTF">2019-02-19T05:44:00Z</dcterms:created>
  <dcterms:modified xsi:type="dcterms:W3CDTF">2019-08-02T07:36:00Z</dcterms:modified>
</cp:coreProperties>
</file>