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04" w:rsidRPr="00A44D04" w:rsidRDefault="00A44D04" w:rsidP="00C001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4D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4F0969" w:rsidRPr="00946045" w:rsidRDefault="00C00156" w:rsidP="004F0969">
      <w:pPr>
        <w:pStyle w:val="a4"/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D:\Скан документы\2020-08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кументы\2020-08-0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56" w:rsidRDefault="00C00156" w:rsidP="004F0969">
      <w:pPr>
        <w:pStyle w:val="a4"/>
        <w:spacing w:after="120"/>
        <w:jc w:val="center"/>
        <w:rPr>
          <w:rFonts w:ascii="Times New Roman" w:hAnsi="Times New Roman"/>
          <w:b/>
        </w:rPr>
      </w:pPr>
    </w:p>
    <w:p w:rsidR="00C00156" w:rsidRDefault="00C00156" w:rsidP="004F0969">
      <w:pPr>
        <w:pStyle w:val="a4"/>
        <w:spacing w:after="120"/>
        <w:jc w:val="center"/>
        <w:rPr>
          <w:rFonts w:ascii="Times New Roman" w:hAnsi="Times New Roman"/>
          <w:b/>
        </w:rPr>
      </w:pPr>
    </w:p>
    <w:p w:rsidR="00C00156" w:rsidRDefault="00C00156" w:rsidP="004F0969">
      <w:pPr>
        <w:pStyle w:val="a4"/>
        <w:spacing w:after="120"/>
        <w:jc w:val="center"/>
        <w:rPr>
          <w:rFonts w:ascii="Times New Roman" w:hAnsi="Times New Roman"/>
          <w:b/>
        </w:rPr>
      </w:pPr>
    </w:p>
    <w:p w:rsidR="00C00156" w:rsidRDefault="00C00156" w:rsidP="004F0969">
      <w:pPr>
        <w:pStyle w:val="a4"/>
        <w:spacing w:after="120"/>
        <w:jc w:val="center"/>
        <w:rPr>
          <w:rFonts w:ascii="Times New Roman" w:hAnsi="Times New Roman"/>
          <w:b/>
        </w:rPr>
      </w:pPr>
    </w:p>
    <w:p w:rsidR="004F0969" w:rsidRPr="00946045" w:rsidRDefault="004F0969" w:rsidP="004F0969">
      <w:pPr>
        <w:pStyle w:val="a4"/>
        <w:spacing w:after="120"/>
        <w:jc w:val="center"/>
        <w:rPr>
          <w:rFonts w:ascii="Times New Roman" w:hAnsi="Times New Roman"/>
          <w:b/>
        </w:rPr>
      </w:pPr>
      <w:r w:rsidRPr="00946045">
        <w:rPr>
          <w:rFonts w:ascii="Times New Roman" w:hAnsi="Times New Roman"/>
          <w:b/>
        </w:rPr>
        <w:t>Содержание программы</w:t>
      </w:r>
    </w:p>
    <w:p w:rsidR="004F0969" w:rsidRPr="00946045" w:rsidRDefault="004F0969" w:rsidP="004F0969">
      <w:pPr>
        <w:pStyle w:val="a4"/>
        <w:spacing w:after="120"/>
        <w:jc w:val="both"/>
        <w:rPr>
          <w:rFonts w:ascii="Times New Roman" w:hAnsi="Times New Roman"/>
          <w:color w:val="FF0000"/>
        </w:rPr>
      </w:pPr>
      <w:r w:rsidRPr="00946045">
        <w:rPr>
          <w:rFonts w:ascii="Times New Roman" w:hAnsi="Times New Roman"/>
          <w:b/>
        </w:rPr>
        <w:t>Введение</w:t>
      </w:r>
      <w:r w:rsidRPr="00946045">
        <w:rPr>
          <w:rFonts w:ascii="Times New Roman" w:hAnsi="Times New Roman"/>
        </w:rPr>
        <w:t>…………………………………………………………………….....……. 1</w:t>
      </w:r>
    </w:p>
    <w:p w:rsidR="004F0969" w:rsidRPr="00946045" w:rsidRDefault="004F0969" w:rsidP="004F0969">
      <w:pPr>
        <w:pStyle w:val="a4"/>
        <w:spacing w:after="120"/>
        <w:jc w:val="both"/>
        <w:rPr>
          <w:rFonts w:ascii="Times New Roman" w:hAnsi="Times New Roman"/>
        </w:rPr>
      </w:pPr>
      <w:r w:rsidRPr="00946045">
        <w:rPr>
          <w:rFonts w:ascii="Times New Roman" w:hAnsi="Times New Roman"/>
          <w:b/>
        </w:rPr>
        <w:t>1.  Паспорт Программы</w:t>
      </w:r>
      <w:r w:rsidRPr="00946045">
        <w:rPr>
          <w:rFonts w:ascii="Times New Roman" w:hAnsi="Times New Roman"/>
        </w:rPr>
        <w:t xml:space="preserve"> …………………………………………………….….    4</w:t>
      </w:r>
    </w:p>
    <w:p w:rsidR="004F0969" w:rsidRPr="00946045" w:rsidRDefault="004F0969" w:rsidP="004F0969">
      <w:pPr>
        <w:pStyle w:val="a4"/>
        <w:spacing w:after="120"/>
        <w:jc w:val="both"/>
        <w:rPr>
          <w:rFonts w:ascii="Times New Roman" w:hAnsi="Times New Roman"/>
        </w:rPr>
      </w:pPr>
      <w:r w:rsidRPr="00946045">
        <w:rPr>
          <w:rFonts w:ascii="Times New Roman" w:hAnsi="Times New Roman"/>
          <w:b/>
        </w:rPr>
        <w:t>2.  Информационная справка</w:t>
      </w:r>
      <w:r w:rsidRPr="00946045">
        <w:rPr>
          <w:rFonts w:ascii="Times New Roman" w:hAnsi="Times New Roman"/>
        </w:rPr>
        <w:t xml:space="preserve"> ……………………………………..………….....  7</w:t>
      </w:r>
    </w:p>
    <w:p w:rsidR="004F0969" w:rsidRPr="00946045" w:rsidRDefault="004F0969" w:rsidP="004F0969">
      <w:pPr>
        <w:pStyle w:val="30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rFonts w:cs="Times New Roman"/>
          <w:b w:val="0"/>
          <w:sz w:val="22"/>
          <w:szCs w:val="22"/>
        </w:rPr>
      </w:pPr>
      <w:r w:rsidRPr="00946045">
        <w:rPr>
          <w:rFonts w:cs="Times New Roman"/>
          <w:sz w:val="22"/>
          <w:szCs w:val="22"/>
        </w:rPr>
        <w:t>3.  Проблемный анализ деятельности ДОУ за период, предшествующий инновационному циклу развития</w:t>
      </w:r>
      <w:r w:rsidRPr="00946045">
        <w:rPr>
          <w:rFonts w:cs="Times New Roman"/>
          <w:b w:val="0"/>
          <w:sz w:val="22"/>
          <w:szCs w:val="22"/>
        </w:rPr>
        <w:t>………………………………………….... 15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</w:rPr>
      </w:pPr>
      <w:r w:rsidRPr="00946045">
        <w:rPr>
          <w:rFonts w:ascii="Times New Roman" w:hAnsi="Times New Roman"/>
          <w:b/>
        </w:rPr>
        <w:t>3.1.</w:t>
      </w:r>
      <w:r w:rsidRPr="00946045">
        <w:rPr>
          <w:rFonts w:ascii="Times New Roman" w:hAnsi="Times New Roman"/>
        </w:rPr>
        <w:t xml:space="preserve"> </w:t>
      </w:r>
      <w:r w:rsidRPr="00946045">
        <w:rPr>
          <w:rFonts w:ascii="Times New Roman" w:hAnsi="Times New Roman"/>
          <w:bCs/>
        </w:rPr>
        <w:t>Анализ образовательной политики и социального заказа ……………….....16</w:t>
      </w:r>
    </w:p>
    <w:p w:rsidR="004F0969" w:rsidRPr="00946045" w:rsidRDefault="004F0969" w:rsidP="004F096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46045">
        <w:rPr>
          <w:rFonts w:ascii="Times New Roman" w:hAnsi="Times New Roman" w:cs="Times New Roman"/>
          <w:b/>
        </w:rPr>
        <w:t>3.2</w:t>
      </w:r>
      <w:r w:rsidRPr="00946045">
        <w:rPr>
          <w:rFonts w:ascii="Times New Roman" w:hAnsi="Times New Roman" w:cs="Times New Roman"/>
        </w:rPr>
        <w:t>. Анализ жизнедеятельности ДОУ…………………………………………..… 17</w:t>
      </w:r>
    </w:p>
    <w:p w:rsidR="004F0969" w:rsidRPr="00946045" w:rsidRDefault="004F0969" w:rsidP="004F096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46045">
        <w:rPr>
          <w:rFonts w:ascii="Times New Roman" w:hAnsi="Times New Roman" w:cs="Times New Roman"/>
          <w:b/>
          <w:bCs/>
        </w:rPr>
        <w:t>3.3.</w:t>
      </w:r>
      <w:r w:rsidRPr="00946045">
        <w:rPr>
          <w:rFonts w:ascii="Times New Roman" w:hAnsi="Times New Roman" w:cs="Times New Roman"/>
          <w:bCs/>
        </w:rPr>
        <w:t xml:space="preserve"> Анализ результатов образовательного процесса …………………………... 17</w:t>
      </w:r>
    </w:p>
    <w:p w:rsidR="004F0969" w:rsidRPr="00946045" w:rsidRDefault="004F0969" w:rsidP="004F0969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</w:rPr>
        <w:t>Физическое развитие…………………………………………………... 18</w:t>
      </w:r>
    </w:p>
    <w:p w:rsidR="004F0969" w:rsidRPr="00946045" w:rsidRDefault="004F0969" w:rsidP="004F0969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</w:rPr>
        <w:t>Художественно-эстетическое развитие ………………………...……  20</w:t>
      </w:r>
    </w:p>
    <w:p w:rsidR="004F0969" w:rsidRPr="00946045" w:rsidRDefault="004F0969" w:rsidP="004F0969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</w:rPr>
        <w:t>Познавательное развитие ……………………………………………... 22</w:t>
      </w:r>
    </w:p>
    <w:p w:rsidR="004F0969" w:rsidRPr="00946045" w:rsidRDefault="004F0969" w:rsidP="004F0969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</w:rPr>
        <w:t>Речевое развитие ………………………………………………………  23</w:t>
      </w:r>
    </w:p>
    <w:p w:rsidR="004F0969" w:rsidRPr="00946045" w:rsidRDefault="004F0969" w:rsidP="004F0969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</w:rPr>
        <w:t>Социально-коммуникативное развитие ……………………...………  24</w:t>
      </w:r>
    </w:p>
    <w:p w:rsidR="004F0969" w:rsidRPr="00946045" w:rsidRDefault="004F0969" w:rsidP="004F096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  <w:b/>
        </w:rPr>
        <w:t>Взаимодействие ДОУ с родителями (законными представителями) воспитанников</w:t>
      </w:r>
      <w:r w:rsidRPr="00946045">
        <w:rPr>
          <w:rFonts w:ascii="Times New Roman" w:hAnsi="Times New Roman" w:cs="Times New Roman"/>
        </w:rPr>
        <w:t xml:space="preserve"> ……………………………………………………………………..     26</w:t>
      </w:r>
    </w:p>
    <w:p w:rsidR="004F0969" w:rsidRPr="00946045" w:rsidRDefault="004F0969" w:rsidP="004F096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  <w:b/>
          <w:bCs/>
        </w:rPr>
        <w:t>3.5.</w:t>
      </w:r>
      <w:r w:rsidRPr="00946045">
        <w:rPr>
          <w:rFonts w:ascii="Times New Roman" w:hAnsi="Times New Roman" w:cs="Times New Roman"/>
          <w:bCs/>
        </w:rPr>
        <w:t xml:space="preserve"> </w:t>
      </w:r>
      <w:r w:rsidRPr="00946045">
        <w:rPr>
          <w:rFonts w:ascii="Times New Roman" w:hAnsi="Times New Roman" w:cs="Times New Roman"/>
          <w:b/>
        </w:rPr>
        <w:t>Определение возможных путей решения проблем</w:t>
      </w:r>
      <w:r w:rsidRPr="00946045">
        <w:rPr>
          <w:rFonts w:ascii="Times New Roman" w:hAnsi="Times New Roman" w:cs="Times New Roman"/>
        </w:rPr>
        <w:t xml:space="preserve"> ……………………   27</w:t>
      </w:r>
    </w:p>
    <w:p w:rsidR="004F0969" w:rsidRPr="00946045" w:rsidRDefault="004F0969" w:rsidP="004F096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946045">
        <w:rPr>
          <w:rFonts w:ascii="Times New Roman" w:hAnsi="Times New Roman" w:cs="Times New Roman"/>
          <w:b/>
          <w:bCs/>
        </w:rPr>
        <w:t xml:space="preserve">4.  </w:t>
      </w:r>
      <w:r w:rsidRPr="00946045">
        <w:rPr>
          <w:rFonts w:ascii="Times New Roman" w:hAnsi="Times New Roman" w:cs="Times New Roman"/>
          <w:b/>
        </w:rPr>
        <w:t>Концепция развития ДОУ</w:t>
      </w:r>
      <w:r w:rsidRPr="00946045">
        <w:rPr>
          <w:rFonts w:ascii="Times New Roman" w:hAnsi="Times New Roman" w:cs="Times New Roman"/>
        </w:rPr>
        <w:t xml:space="preserve"> ………………..…………………………………. 28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Cs/>
        </w:rPr>
        <w:t>4.1. Образ выпускника дошкольного образовательного учреждения …….……29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Cs/>
        </w:rPr>
        <w:t>4.2. Образ педагога образовательного учреждения …………………………......30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Cs/>
        </w:rPr>
        <w:t>4.3. Модель будущего детского сада (как желаемый результат) ……………….31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Cs/>
        </w:rPr>
        <w:t>4.4. Стратегия развития дошкольной образовательной организации ………… 31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Cs/>
        </w:rPr>
        <w:t>4.5. Механизм реализации Программы Развития ………………………………. 32</w:t>
      </w:r>
    </w:p>
    <w:p w:rsidR="004F0969" w:rsidRPr="00946045" w:rsidRDefault="004F0969" w:rsidP="004F0969">
      <w:pPr>
        <w:pStyle w:val="a4"/>
        <w:jc w:val="both"/>
        <w:rPr>
          <w:rFonts w:ascii="Times New Roman" w:hAnsi="Times New Roman"/>
          <w:bCs/>
        </w:rPr>
      </w:pPr>
      <w:r w:rsidRPr="00946045">
        <w:rPr>
          <w:rFonts w:ascii="Times New Roman" w:hAnsi="Times New Roman"/>
          <w:b/>
          <w:bCs/>
        </w:rPr>
        <w:t>5.  Основные направления Программы Развития ДОУ</w:t>
      </w:r>
      <w:r w:rsidRPr="00946045">
        <w:rPr>
          <w:rFonts w:ascii="Times New Roman" w:hAnsi="Times New Roman"/>
          <w:bCs/>
        </w:rPr>
        <w:t>…………..………..  33</w:t>
      </w:r>
    </w:p>
    <w:p w:rsidR="004F0969" w:rsidRPr="00946045" w:rsidRDefault="004F0969" w:rsidP="004F0969">
      <w:pPr>
        <w:snapToGrid w:val="0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  <w:b/>
        </w:rPr>
        <w:t>I этап</w:t>
      </w:r>
      <w:r w:rsidRPr="00946045">
        <w:rPr>
          <w:rFonts w:ascii="Times New Roman" w:hAnsi="Times New Roman" w:cs="Times New Roman"/>
        </w:rPr>
        <w:t xml:space="preserve"> (подготовительный) ………………………………………………..……..   33</w:t>
      </w:r>
    </w:p>
    <w:p w:rsidR="004F0969" w:rsidRPr="00946045" w:rsidRDefault="004F0969" w:rsidP="004F0969">
      <w:pPr>
        <w:snapToGrid w:val="0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  <w:b/>
        </w:rPr>
        <w:t>II этап</w:t>
      </w:r>
      <w:r w:rsidRPr="00946045">
        <w:rPr>
          <w:rFonts w:ascii="Times New Roman" w:hAnsi="Times New Roman" w:cs="Times New Roman"/>
        </w:rPr>
        <w:t xml:space="preserve"> (реализации) …………………………………………...…………………   34</w:t>
      </w:r>
    </w:p>
    <w:p w:rsidR="004F0969" w:rsidRPr="00946045" w:rsidRDefault="004F0969" w:rsidP="004F0969">
      <w:pPr>
        <w:snapToGrid w:val="0"/>
        <w:jc w:val="both"/>
        <w:rPr>
          <w:rFonts w:ascii="Times New Roman" w:hAnsi="Times New Roman" w:cs="Times New Roman"/>
        </w:rPr>
      </w:pPr>
      <w:r w:rsidRPr="00946045">
        <w:rPr>
          <w:rFonts w:ascii="Times New Roman" w:hAnsi="Times New Roman" w:cs="Times New Roman"/>
          <w:b/>
        </w:rPr>
        <w:t>III этап</w:t>
      </w:r>
      <w:r w:rsidRPr="00946045">
        <w:rPr>
          <w:rFonts w:ascii="Times New Roman" w:hAnsi="Times New Roman" w:cs="Times New Roman"/>
        </w:rPr>
        <w:t xml:space="preserve"> (обобщающий) ……………………………………………………….….   36</w:t>
      </w:r>
    </w:p>
    <w:p w:rsidR="004F0969" w:rsidRPr="00946045" w:rsidRDefault="004F0969" w:rsidP="004F0969">
      <w:pPr>
        <w:pStyle w:val="a4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</w:rPr>
      </w:pPr>
      <w:r w:rsidRPr="00946045">
        <w:rPr>
          <w:rFonts w:ascii="Times New Roman" w:hAnsi="Times New Roman"/>
          <w:b/>
          <w:bCs/>
        </w:rPr>
        <w:t>SWOT – анализ потенциала развития ДОУ</w:t>
      </w:r>
      <w:r w:rsidRPr="00946045">
        <w:rPr>
          <w:rFonts w:ascii="Times New Roman" w:hAnsi="Times New Roman"/>
          <w:bCs/>
        </w:rPr>
        <w:t xml:space="preserve"> …………………………        37</w:t>
      </w:r>
    </w:p>
    <w:p w:rsidR="004F0969" w:rsidRPr="00946045" w:rsidRDefault="004F0969" w:rsidP="004F096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lang w:eastAsia="en-US"/>
        </w:rPr>
      </w:pPr>
      <w:r w:rsidRPr="00946045">
        <w:rPr>
          <w:rFonts w:ascii="Times New Roman" w:eastAsia="Calibri" w:hAnsi="Times New Roman" w:cs="Times New Roman"/>
          <w:b/>
          <w:bCs/>
          <w:lang w:eastAsia="en-US"/>
        </w:rPr>
        <w:t xml:space="preserve">Ожидаемые результаты </w:t>
      </w:r>
      <w:r w:rsidRPr="00946045">
        <w:rPr>
          <w:rFonts w:ascii="Times New Roman" w:eastAsia="Calibri" w:hAnsi="Times New Roman" w:cs="Times New Roman"/>
          <w:bCs/>
          <w:lang w:eastAsia="en-US"/>
        </w:rPr>
        <w:t>…………………………………………………          40</w:t>
      </w:r>
    </w:p>
    <w:p w:rsidR="004F0969" w:rsidRDefault="004F0969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4F0969" w:rsidRPr="00CC2CEA" w:rsidRDefault="004F0969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4F0969" w:rsidRDefault="004F0969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946045" w:rsidRDefault="00946045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4F0969" w:rsidRDefault="004F0969" w:rsidP="004F0969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4F0969" w:rsidRPr="00946045" w:rsidRDefault="004F0969" w:rsidP="004F096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>Введение</w:t>
      </w:r>
    </w:p>
    <w:p w:rsidR="004F0969" w:rsidRPr="00946045" w:rsidRDefault="004F0969" w:rsidP="004F09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946045">
        <w:rPr>
          <w:rFonts w:ascii="Times New Roman" w:hAnsi="Times New Roman"/>
          <w:sz w:val="24"/>
          <w:szCs w:val="24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946045">
        <w:rPr>
          <w:rFonts w:ascii="Times New Roman" w:hAnsi="Times New Roman"/>
          <w:sz w:val="24"/>
          <w:szCs w:val="24"/>
        </w:rPr>
        <w:t>разноуровневой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4F0969" w:rsidRPr="00946045" w:rsidRDefault="004F0969" w:rsidP="004F09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Программа развития 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воспитания и обучения в МДОУ «Демидовский детский сад» и предполагает активное участие всех участников педагогического процесса в ее реализации - руководителей образовательной организации, педагогов, детей и их родителей.</w:t>
      </w:r>
    </w:p>
    <w:p w:rsidR="004F0969" w:rsidRPr="00946045" w:rsidRDefault="004F0969" w:rsidP="004F0969">
      <w:pPr>
        <w:pStyle w:val="Default"/>
        <w:jc w:val="center"/>
        <w:rPr>
          <w:color w:val="auto"/>
        </w:rPr>
      </w:pPr>
      <w:r w:rsidRPr="00946045">
        <w:rPr>
          <w:b/>
          <w:bCs/>
          <w:iCs/>
          <w:color w:val="auto"/>
        </w:rPr>
        <w:t>Основное предназначение программы</w:t>
      </w:r>
    </w:p>
    <w:p w:rsidR="004F0969" w:rsidRPr="00946045" w:rsidRDefault="004F0969" w:rsidP="004F0969">
      <w:pPr>
        <w:pStyle w:val="Default"/>
        <w:numPr>
          <w:ilvl w:val="0"/>
          <w:numId w:val="4"/>
        </w:numPr>
        <w:ind w:hanging="578"/>
        <w:jc w:val="both"/>
        <w:rPr>
          <w:color w:val="auto"/>
        </w:rPr>
      </w:pPr>
      <w:r w:rsidRPr="00946045">
        <w:rPr>
          <w:color w:val="auto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4F0969" w:rsidRPr="00946045" w:rsidRDefault="004F0969" w:rsidP="004F0969">
      <w:pPr>
        <w:pStyle w:val="Default"/>
        <w:numPr>
          <w:ilvl w:val="0"/>
          <w:numId w:val="4"/>
        </w:numPr>
        <w:ind w:hanging="578"/>
        <w:jc w:val="both"/>
        <w:rPr>
          <w:color w:val="auto"/>
        </w:rPr>
      </w:pPr>
      <w:r w:rsidRPr="00946045">
        <w:rPr>
          <w:color w:val="auto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речевом и психическом развитии. </w:t>
      </w:r>
    </w:p>
    <w:p w:rsidR="004F0969" w:rsidRPr="00946045" w:rsidRDefault="004F0969" w:rsidP="004F0969">
      <w:pPr>
        <w:pStyle w:val="Default"/>
        <w:numPr>
          <w:ilvl w:val="0"/>
          <w:numId w:val="4"/>
        </w:numPr>
        <w:ind w:hanging="578"/>
        <w:jc w:val="both"/>
        <w:rPr>
          <w:color w:val="auto"/>
        </w:rPr>
      </w:pPr>
      <w:r w:rsidRPr="00946045">
        <w:rPr>
          <w:color w:val="auto"/>
        </w:rPr>
        <w:t xml:space="preserve">Определение направлений и содержания инновационной деятельности учреждения. </w:t>
      </w:r>
    </w:p>
    <w:p w:rsidR="004F0969" w:rsidRPr="00946045" w:rsidRDefault="004F0969" w:rsidP="004F0969">
      <w:pPr>
        <w:pStyle w:val="Default"/>
        <w:numPr>
          <w:ilvl w:val="0"/>
          <w:numId w:val="4"/>
        </w:numPr>
        <w:ind w:hanging="578"/>
        <w:jc w:val="both"/>
        <w:rPr>
          <w:color w:val="auto"/>
        </w:rPr>
      </w:pPr>
      <w:r w:rsidRPr="00946045">
        <w:rPr>
          <w:color w:val="auto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4F0969" w:rsidRPr="00946045" w:rsidRDefault="004F0969" w:rsidP="004F0969">
      <w:pPr>
        <w:pStyle w:val="Default"/>
        <w:numPr>
          <w:ilvl w:val="0"/>
          <w:numId w:val="4"/>
        </w:numPr>
        <w:ind w:hanging="578"/>
        <w:jc w:val="both"/>
        <w:rPr>
          <w:color w:val="auto"/>
        </w:rPr>
      </w:pPr>
      <w:r w:rsidRPr="00946045">
        <w:rPr>
          <w:color w:val="auto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4F0969" w:rsidRPr="00946045" w:rsidRDefault="004F0969" w:rsidP="004F0969">
      <w:pPr>
        <w:pStyle w:val="Default"/>
        <w:jc w:val="center"/>
        <w:rPr>
          <w:color w:val="auto"/>
        </w:rPr>
      </w:pPr>
      <w:r w:rsidRPr="00946045">
        <w:rPr>
          <w:b/>
          <w:bCs/>
          <w:iCs/>
          <w:color w:val="auto"/>
        </w:rPr>
        <w:t>Качественные характеристики программы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t xml:space="preserve">Актуальность </w:t>
      </w:r>
      <w:r w:rsidRPr="00946045">
        <w:rPr>
          <w:color w:val="auto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proofErr w:type="spellStart"/>
      <w:r w:rsidRPr="00946045">
        <w:rPr>
          <w:b/>
          <w:bCs/>
          <w:color w:val="auto"/>
        </w:rPr>
        <w:t>Прогностичность</w:t>
      </w:r>
      <w:proofErr w:type="spellEnd"/>
      <w:r w:rsidRPr="00946045">
        <w:rPr>
          <w:b/>
          <w:bCs/>
          <w:color w:val="auto"/>
        </w:rPr>
        <w:t xml:space="preserve"> </w:t>
      </w:r>
      <w:r w:rsidRPr="00946045">
        <w:rPr>
          <w:color w:val="auto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t xml:space="preserve">Рациональность </w:t>
      </w:r>
      <w:r w:rsidRPr="00946045">
        <w:rPr>
          <w:color w:val="auto"/>
        </w:rPr>
        <w:t xml:space="preserve">- программой определены цели и способы получения максимально возможных результатов. 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t xml:space="preserve">Реалистичность </w:t>
      </w:r>
      <w:r w:rsidRPr="00946045">
        <w:rPr>
          <w:color w:val="auto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4F0969" w:rsidRPr="00946045" w:rsidRDefault="004F0969" w:rsidP="004F0969">
      <w:pPr>
        <w:pStyle w:val="Default"/>
        <w:ind w:firstLine="567"/>
        <w:jc w:val="both"/>
        <w:rPr>
          <w:b/>
          <w:bCs/>
          <w:color w:val="auto"/>
        </w:rPr>
      </w:pPr>
    </w:p>
    <w:p w:rsidR="004F0969" w:rsidRPr="00946045" w:rsidRDefault="004F0969" w:rsidP="004F0969">
      <w:pPr>
        <w:pStyle w:val="Default"/>
        <w:ind w:firstLine="567"/>
        <w:jc w:val="both"/>
        <w:rPr>
          <w:b/>
          <w:bCs/>
          <w:color w:val="auto"/>
        </w:rPr>
      </w:pPr>
    </w:p>
    <w:p w:rsidR="004F0969" w:rsidRPr="00946045" w:rsidRDefault="004F0969" w:rsidP="004F0969">
      <w:pPr>
        <w:pStyle w:val="Default"/>
        <w:ind w:firstLine="567"/>
        <w:jc w:val="both"/>
        <w:rPr>
          <w:b/>
          <w:bCs/>
          <w:color w:val="auto"/>
        </w:rPr>
      </w:pP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t xml:space="preserve">Целостность </w:t>
      </w:r>
      <w:r w:rsidRPr="00946045">
        <w:rPr>
          <w:color w:val="auto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lastRenderedPageBreak/>
        <w:t xml:space="preserve">Контролируемость </w:t>
      </w:r>
      <w:r w:rsidRPr="00946045">
        <w:rPr>
          <w:color w:val="auto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4F0969" w:rsidRPr="00946045" w:rsidRDefault="004F0969" w:rsidP="004F0969">
      <w:pPr>
        <w:pStyle w:val="Default"/>
        <w:ind w:firstLine="567"/>
        <w:jc w:val="both"/>
        <w:rPr>
          <w:color w:val="auto"/>
        </w:rPr>
      </w:pPr>
      <w:r w:rsidRPr="00946045">
        <w:rPr>
          <w:b/>
          <w:bCs/>
          <w:color w:val="auto"/>
        </w:rPr>
        <w:t xml:space="preserve">Нормативно-правовая адекватность </w:t>
      </w:r>
      <w:r w:rsidRPr="00946045">
        <w:rPr>
          <w:color w:val="auto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4F0969" w:rsidRPr="00946045" w:rsidRDefault="004F0969" w:rsidP="004F09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Индивидуальность </w:t>
      </w:r>
      <w:r w:rsidRPr="00946045">
        <w:rPr>
          <w:rFonts w:ascii="Times New Roman" w:hAnsi="Times New Roman" w:cs="Times New Roman"/>
          <w:sz w:val="24"/>
          <w:szCs w:val="24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4F0969" w:rsidRPr="00946045" w:rsidRDefault="004F0969" w:rsidP="004F096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Работа над Программой развития состояла из нескольких этапов:</w:t>
      </w:r>
    </w:p>
    <w:p w:rsidR="004F0969" w:rsidRPr="00946045" w:rsidRDefault="004F0969" w:rsidP="004F0969">
      <w:pPr>
        <w:numPr>
          <w:ilvl w:val="0"/>
          <w:numId w:val="3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анализ внешней среды</w:t>
      </w:r>
      <w:r w:rsidRPr="00946045">
        <w:rPr>
          <w:rFonts w:ascii="Times New Roman" w:hAnsi="Times New Roman" w:cs="Times New Roman"/>
          <w:sz w:val="24"/>
          <w:szCs w:val="24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>), формулирование консолидированного социального заказа дошкольному образованию;</w:t>
      </w:r>
    </w:p>
    <w:p w:rsidR="004F0969" w:rsidRPr="00946045" w:rsidRDefault="004F0969" w:rsidP="004F0969">
      <w:pPr>
        <w:numPr>
          <w:ilvl w:val="0"/>
          <w:numId w:val="3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анализ внутренней среды</w:t>
      </w:r>
      <w:r w:rsidRPr="00946045">
        <w:rPr>
          <w:rFonts w:ascii="Times New Roman" w:hAnsi="Times New Roman" w:cs="Times New Roman"/>
          <w:sz w:val="24"/>
          <w:szCs w:val="24"/>
        </w:rPr>
        <w:t xml:space="preserve"> (соответствие деятельности ДОУ социальному заказу, т.е. выявление сильных и слабых сторон);</w:t>
      </w:r>
    </w:p>
    <w:p w:rsidR="004F0969" w:rsidRPr="00946045" w:rsidRDefault="004F0969" w:rsidP="004F0969">
      <w:pPr>
        <w:numPr>
          <w:ilvl w:val="0"/>
          <w:numId w:val="3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разработка концепции образовательного учреждения</w:t>
      </w:r>
      <w:r w:rsidRPr="00946045">
        <w:rPr>
          <w:rFonts w:ascii="Times New Roman" w:hAnsi="Times New Roman" w:cs="Times New Roman"/>
          <w:sz w:val="24"/>
          <w:szCs w:val="24"/>
        </w:rPr>
        <w:t xml:space="preserve"> (миссии и философии ДОУ,  образ педагога,  образ  выпускника ДОУ);</w:t>
      </w:r>
    </w:p>
    <w:p w:rsidR="004F0969" w:rsidRPr="00946045" w:rsidRDefault="004F0969" w:rsidP="004F0969">
      <w:pPr>
        <w:numPr>
          <w:ilvl w:val="0"/>
          <w:numId w:val="3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определение стратегических целей и задач;</w:t>
      </w:r>
    </w:p>
    <w:p w:rsidR="004F0969" w:rsidRPr="00946045" w:rsidRDefault="004F0969" w:rsidP="004F0969">
      <w:pPr>
        <w:numPr>
          <w:ilvl w:val="0"/>
          <w:numId w:val="3"/>
        </w:num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 xml:space="preserve">разработка социально-педагогических проектов.  </w:t>
      </w:r>
    </w:p>
    <w:p w:rsidR="004F0969" w:rsidRPr="00946045" w:rsidRDefault="004F0969" w:rsidP="004F0969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F0969" w:rsidRPr="00946045" w:rsidRDefault="004F0969" w:rsidP="004F0969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F0969" w:rsidRPr="00946045" w:rsidRDefault="004F0969" w:rsidP="004F0969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ageBreakBefore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 развития</w:t>
      </w:r>
    </w:p>
    <w:p w:rsidR="00946045" w:rsidRPr="00946045" w:rsidRDefault="00946045" w:rsidP="009460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-10" w:type="dxa"/>
        <w:tblLayout w:type="fixed"/>
        <w:tblLook w:val="0000"/>
      </w:tblPr>
      <w:tblGrid>
        <w:gridCol w:w="2812"/>
        <w:gridCol w:w="7144"/>
      </w:tblGrid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дошкольного образовательного учреждения «Демидовский  детский сад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на 2020-2024 г.г.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tabs>
                <w:tab w:val="left" w:pos="50"/>
                <w:tab w:val="left" w:pos="230"/>
              </w:tabs>
              <w:suppressAutoHyphens/>
              <w:ind w:lef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федеральный уровень: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>Конвенция ООН о правах ребенка.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Конституция РФ.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Государственная программа РФ «Развитие образования на 2013-2020 годы», утвержденная Распоряжением Правительства от 15.05.2013 г. №792-р.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Федеральный закон Российской Федерации от 29 декабря 2012 г. N 273-ФЗ «Об образовании в Российской Федерации».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Федеральный закон от 24 июля 1998 №124-ФЗ «Об основных гарантиях прав ребенка в Российской Федерации», принятый Государственной Думой 03 июля 1998 года, одобренный Советом Федерации 09 июля 1998 года.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Указ Президента РФ от 01.06.2012г. №761 «О национальной стратегии действий в интересах детей на 2012 - 2017 годы».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Приказ </w:t>
            </w:r>
            <w:proofErr w:type="spellStart"/>
            <w:r w:rsidRPr="00946045">
              <w:t>Минобрнауки</w:t>
            </w:r>
            <w:proofErr w:type="spellEnd"/>
            <w:r w:rsidRPr="00946045">
              <w:t xml:space="preserve"> РФ от 23 июля 2013 года №611 «Об утверждении Порядка формирования и функционирования инновационной инфраструктуры в системе образования».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Распоряжение Правительства РФ от 29.12.2014 г. № 2765-р, утверждающее Концепцию федеральной целевой программы развития образования на 2016-2020 годы.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>Санитарно-эпидемиологические требования к устройству,</w:t>
            </w:r>
            <w:r w:rsidRPr="00946045">
              <w:sym w:font="Symbol" w:char="F0B7"/>
            </w:r>
            <w:r w:rsidRPr="00946045">
              <w:t xml:space="preserve"> содержанию и организации режима работы в дошкольных образовательных организациях. </w:t>
            </w:r>
            <w:proofErr w:type="spellStart"/>
            <w:r w:rsidRPr="00946045">
              <w:t>СанПиН</w:t>
            </w:r>
            <w:proofErr w:type="spellEnd"/>
            <w:r w:rsidRPr="00946045">
              <w:t xml:space="preserve"> 2.4.1.3049-13.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Приказ Министерства образования и науки Российской Федерации от «17» октября 2013 г. № 1155 «Об утверждении федерального государственного образовательного стандарта дошкольного образования».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Приказ </w:t>
            </w:r>
            <w:proofErr w:type="spellStart"/>
            <w:r w:rsidRPr="00946045">
              <w:t>Минобрнауки</w:t>
            </w:r>
            <w:proofErr w:type="spellEnd"/>
            <w:r w:rsidRPr="00946045">
      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Министерства образования и науки РФ от 28 февраля 2014 года № 08-249 «Комментарии к ФГОС </w:t>
            </w:r>
            <w:r w:rsidRPr="00946045">
              <w:lastRenderedPageBreak/>
              <w:t xml:space="preserve">дошкольного образования».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Министерства образования и науки РФ от 10 января 2014 года № 08-5«О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Министерства образования и науки РФ и Департамента государственной политики в сфере общего образования от 13 января 2014 года № 08-10 «Об утверждении Плана действий по обеспечению введения Федерального государственного образовательного стандарта дошкольного образования».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Министерства образования и науки РФ от 28 мая 2014 г. № 08-650 «О примерных программах дошкольного образования»;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Департамента государственной политики в сфере общего образования от 1 октября 2013 г. № 08-1408 «О направлении методических рекомендаций по реализации </w:t>
            </w:r>
            <w:proofErr w:type="gramStart"/>
            <w:r w:rsidRPr="00946045">
              <w:t>полномочий органов государственной власти субъектов Российской Федерации</w:t>
            </w:r>
            <w:proofErr w:type="gramEnd"/>
            <w:r w:rsidRPr="00946045">
              <w:t xml:space="preserve">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Письмо </w:t>
            </w:r>
            <w:proofErr w:type="spellStart"/>
            <w:r w:rsidRPr="00946045">
              <w:t>Рособрнадзора</w:t>
            </w:r>
            <w:proofErr w:type="spellEnd"/>
            <w:r w:rsidRPr="00946045">
              <w:t xml:space="preserve"> от 07 февраля 2014 г.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Концепция долгосрочного социально-экономического развития РФ: стратегия развития образования до 2020 года.  </w:t>
            </w:r>
          </w:p>
          <w:p w:rsidR="00946045" w:rsidRPr="00946045" w:rsidRDefault="00946045" w:rsidP="0072017E">
            <w:pPr>
              <w:pStyle w:val="a9"/>
              <w:tabs>
                <w:tab w:val="left" w:pos="50"/>
                <w:tab w:val="left" w:pos="230"/>
              </w:tabs>
              <w:ind w:left="770"/>
              <w:jc w:val="both"/>
              <w:rPr>
                <w:b/>
              </w:rPr>
            </w:pPr>
            <w:r w:rsidRPr="00946045">
              <w:rPr>
                <w:b/>
              </w:rPr>
              <w:t>региональный уровень: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>Постановление правительства Белгородской области от 28.10.2013 года N 431-пп «Об утверждении стратегии развития дошкольного, общего и дополнительного образования Белгородской области на 2013-2020 годы».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Постановление правительства области от 30 декабря 2013 года №528-пп «Об утверждении государственной программы «Развитие образования Белгородской области на 2014-2020 годы».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 на 2014-2020 годы».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Постановление Правительства Белгородской области от 12 мая 2014 года № 184-пп «Об утверждении Порядка </w:t>
            </w:r>
            <w:r w:rsidRPr="00946045">
              <w:lastRenderedPageBreak/>
              <w:t xml:space="preserve">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Белгородской области, региональными инновационными площадками». 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Закон Белгородской области «Об образовании в Белгородской области» от 30.10.2014 года № 314.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Приказ Департамента образования Белгородской области от 03.02.2016г. № 275 «О приоритетных направлениях развития сферы образования Белгородской области в 2016 году».  </w:t>
            </w:r>
          </w:p>
          <w:p w:rsidR="00946045" w:rsidRPr="00946045" w:rsidRDefault="00946045" w:rsidP="0072017E">
            <w:pPr>
              <w:pStyle w:val="a9"/>
              <w:tabs>
                <w:tab w:val="left" w:pos="50"/>
                <w:tab w:val="left" w:pos="230"/>
              </w:tabs>
              <w:ind w:left="770"/>
              <w:jc w:val="both"/>
              <w:rPr>
                <w:b/>
              </w:rPr>
            </w:pPr>
            <w:r w:rsidRPr="00946045">
              <w:rPr>
                <w:b/>
              </w:rPr>
              <w:t>уровень ДОУ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 Устав МДОУ.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>Локальные акты МДОУ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 xml:space="preserve">ООП МДОУ; </w:t>
            </w:r>
          </w:p>
          <w:p w:rsidR="00946045" w:rsidRPr="00946045" w:rsidRDefault="00946045" w:rsidP="0072017E">
            <w:pPr>
              <w:pStyle w:val="a9"/>
              <w:numPr>
                <w:ilvl w:val="0"/>
                <w:numId w:val="18"/>
              </w:numPr>
              <w:tabs>
                <w:tab w:val="left" w:pos="50"/>
                <w:tab w:val="left" w:pos="230"/>
              </w:tabs>
              <w:suppressAutoHyphens/>
              <w:spacing w:line="276" w:lineRule="auto"/>
              <w:jc w:val="both"/>
            </w:pPr>
            <w:r w:rsidRPr="00946045">
              <w:t>Лицензия на осуществление образовательной деятельности в МДОУ.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 программы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pStyle w:val="1e"/>
              <w:numPr>
                <w:ilvl w:val="0"/>
                <w:numId w:val="16"/>
              </w:numPr>
              <w:tabs>
                <w:tab w:val="left" w:pos="0"/>
                <w:tab w:val="left" w:pos="230"/>
              </w:tabs>
              <w:snapToGri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 администрации </w:t>
            </w:r>
            <w:proofErr w:type="spellStart"/>
            <w:r w:rsidRPr="00946045">
              <w:rPr>
                <w:rFonts w:ascii="Times New Roman" w:hAnsi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области»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Творческая группа, в состав которой вошли представители администрации, педагогов ДОУ.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 охраны  и  укрепления  физического  и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 здоровья  детей,  в  том  числе  их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благополучия посредством физкультурно-оздоровительной и спортивно-массовой работы на основе взаимодействия  детского  сада, 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семей воспитанников.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2.Объединение  обучения,  развития  и  воспитания  в целостный  образовательный процесс на основе духовно-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   и 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 ценностей  для полноценного развития каждого ребенка  в соответствии с их возрастными и индивидуальными особенностями, в том числе для детей с ОВЗ и детей-инвалидов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психолого-педагогической поддержки семей воспитанников  и  семей,  имеющих  детей дошкольного  возраста,  на  основе  сотрудничества  и взаимодействия  детского  сада, 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социокультурных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поселка.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4. Сохранение, поддержка и развитие культурных традиций и народного  творчества  Белогорья  на  основе взаимодействия  детского  сада, 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 села  и  региона,  и  сотрудничества  с   семьями воспитанников.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5.  Внедрение  новых  образовательных  технологий  в МДОУ,  как  средство  повышения  уровня профессионализма  педагогических  кадров,  повышения качества  образовательной  деятельности  в  условиях реализации  ФГОС  ДО  и  обновления  дошкольного образования.  </w:t>
            </w:r>
          </w:p>
          <w:p w:rsidR="00946045" w:rsidRPr="00946045" w:rsidRDefault="00946045" w:rsidP="0072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6. Расширение  круга  партнеров  в  части  сотрудничества  с МДОУ в вопросах обучения и развития воспитанников.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tabs>
                <w:tab w:val="left" w:pos="50"/>
                <w:tab w:val="left" w:pos="230"/>
              </w:tabs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осуществляется в период с января 2020 года по декабрь 2024 года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tabs>
                <w:tab w:val="left" w:pos="50"/>
                <w:tab w:val="left" w:pos="230"/>
              </w:tabs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МДОУ «Демидовский детский сад» (педагоги, сотрудники, родители (законные представители) воспитанников).</w:t>
            </w:r>
          </w:p>
        </w:tc>
      </w:tr>
      <w:tr w:rsidR="00946045" w:rsidRPr="00946045" w:rsidTr="0072017E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этапов  программы: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I этап - организационно-подготовительный</w:t>
            </w:r>
          </w:p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(2020 год)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946045" w:rsidRPr="00946045" w:rsidRDefault="00946045" w:rsidP="00946045">
            <w:pPr>
              <w:numPr>
                <w:ilvl w:val="0"/>
                <w:numId w:val="17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творческой группы по разработке программы, нормативно-правовой базы, планирование и проведение начальных мероприятий, координация деятельности участников программы; </w:t>
            </w:r>
          </w:p>
          <w:p w:rsidR="00946045" w:rsidRPr="00946045" w:rsidRDefault="00946045" w:rsidP="00946045">
            <w:pPr>
              <w:numPr>
                <w:ilvl w:val="0"/>
                <w:numId w:val="17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новых перспективных направлений развития МБДОУ и моделирование еѐ качественного состояния в условиях реализации Федерального государственного образовательного стандарта дошкольного образования и обновления содержания дошкольного образования. </w:t>
            </w:r>
          </w:p>
          <w:p w:rsidR="00946045" w:rsidRPr="00946045" w:rsidRDefault="00946045" w:rsidP="0072017E">
            <w:pPr>
              <w:tabs>
                <w:tab w:val="left" w:pos="230"/>
              </w:tabs>
              <w:suppressAutoHyphens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II этап - основной,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(2020- 2023 годы)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механизма реализации Программы; 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плана мероприятий по всем направлениям программы развития; 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внутренней системы оценки качества образования; 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 в условиях реализации Федерального государственного образовательного стандарта дошкольного образования;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технологий в образовательное пространство ДОУ;</w:t>
            </w:r>
          </w:p>
          <w:p w:rsidR="00946045" w:rsidRPr="00946045" w:rsidRDefault="00946045" w:rsidP="00946045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расширение системы социального партнерства с субъектами социума, ориентированной на расширение образовательного пространства и возможностей учреждения в решении задач развития;</w:t>
            </w:r>
          </w:p>
          <w:p w:rsidR="00946045" w:rsidRPr="00946045" w:rsidRDefault="00946045" w:rsidP="0072017E">
            <w:pPr>
              <w:tabs>
                <w:tab w:val="left" w:pos="230"/>
              </w:tabs>
              <w:suppressAutoHyphens/>
              <w:ind w:left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045" w:rsidRPr="00946045" w:rsidTr="0072017E">
        <w:trPr>
          <w:trHeight w:val="253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- заключительный, результативный</w:t>
            </w:r>
          </w:p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(2024 год)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946045" w:rsidRPr="00946045" w:rsidRDefault="00946045" w:rsidP="00946045">
            <w:pPr>
              <w:numPr>
                <w:ilvl w:val="0"/>
                <w:numId w:val="15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достигнутых результатов на основании данных мониторингов (ежегодный), определение перспектив дальнейшего развития ДОУ; </w:t>
            </w:r>
          </w:p>
          <w:p w:rsidR="00946045" w:rsidRPr="00946045" w:rsidRDefault="00946045" w:rsidP="00946045">
            <w:pPr>
              <w:numPr>
                <w:ilvl w:val="0"/>
                <w:numId w:val="15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полученных результатов и закрепление в локальных нормативных актах МДОУ; </w:t>
            </w:r>
          </w:p>
          <w:p w:rsidR="00946045" w:rsidRPr="00946045" w:rsidRDefault="00946045" w:rsidP="0072017E">
            <w:pPr>
              <w:tabs>
                <w:tab w:val="left" w:pos="230"/>
              </w:tabs>
              <w:suppressAutoHyphens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45" w:rsidRPr="00946045" w:rsidTr="0072017E">
        <w:trPr>
          <w:trHeight w:val="253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 будет реализовываться за счѐт бюджетных и внебюджетных средств, из дополнительных источников финансирования (добровольные пожертвования граждан и организаций), средств от участия дошкольного образовательного учреждения в конкурсах и грантах.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Соответствие образовательному заказу общества;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Система управления ДОУ будет соответствовать требованиям современности; 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инновационных, в том числе  здоровье сберегающих технологий; 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Кадровое обеспечение, соответствующее современным требованиям;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Разработана единая </w:t>
            </w:r>
            <w:proofErr w:type="spellStart"/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медико-психолого-педагогическая</w:t>
            </w:r>
            <w:proofErr w:type="spellEnd"/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система сопровождения ребёнка;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Успешное усвоение выпускниками ДОУ образовательной программы школы – 100%; их социализация  в условиях школы – 100%; индивидуализация образования;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Стабильная работа системы раннего развития, специальная помощь детям раннего возраста;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Родители ДОУ будут непосредственными участниками </w:t>
            </w: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воспитательно-образовательного процесса;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Обновлённая система социального партнёрства;</w:t>
            </w:r>
          </w:p>
          <w:p w:rsidR="00946045" w:rsidRPr="00946045" w:rsidRDefault="00946045" w:rsidP="0072017E">
            <w:pPr>
              <w:tabs>
                <w:tab w:val="left" w:pos="317"/>
              </w:tabs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Широкий спектр вариативных форм дополнительного образования детей в ДОУ;</w:t>
            </w:r>
          </w:p>
          <w:p w:rsidR="00946045" w:rsidRPr="00946045" w:rsidRDefault="00946045" w:rsidP="0072017E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Модернизированная материально-техническая база ДОУ</w:t>
            </w:r>
          </w:p>
        </w:tc>
      </w:tr>
      <w:tr w:rsidR="00946045" w:rsidRPr="00946045" w:rsidTr="0072017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исполнения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(в лице МУ «Управление образования администрации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администрация МДОУ, коллектив МДОУ (сотрудники, родители (законные представители) воспитанников).</w:t>
            </w:r>
            <w:proofErr w:type="gramEnd"/>
          </w:p>
        </w:tc>
      </w:tr>
    </w:tbl>
    <w:p w:rsidR="00946045" w:rsidRPr="00946045" w:rsidRDefault="00946045" w:rsidP="00946045">
      <w:pPr>
        <w:pStyle w:val="a4"/>
        <w:spacing w:after="120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>2.  Информационная справка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27"/>
        <w:gridCol w:w="7512"/>
      </w:tblGrid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pStyle w:val="a9"/>
              <w:ind w:left="0"/>
              <w:rPr>
                <w:b/>
                <w:bCs/>
              </w:rPr>
            </w:pPr>
            <w:r w:rsidRPr="00946045">
              <w:rPr>
                <w:b/>
                <w:bCs/>
              </w:rPr>
              <w:t>Полное наименование ДОУ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дошкольное образовательное учреждение « Демидовский детский сад» </w:t>
            </w:r>
          </w:p>
          <w:p w:rsidR="00946045" w:rsidRPr="00946045" w:rsidRDefault="00946045" w:rsidP="0072017E">
            <w:pPr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309433 Белгородская  область </w:t>
            </w:r>
            <w:proofErr w:type="spellStart"/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Краснояружский</w:t>
            </w:r>
            <w:proofErr w:type="spellEnd"/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Демидовка ул</w:t>
            </w:r>
            <w:proofErr w:type="gramStart"/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4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кольная, 1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администрации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46045" w:rsidRPr="00946045" w:rsidRDefault="00946045" w:rsidP="0072017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 деятельности ДОУ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pStyle w:val="af1"/>
              <w:spacing w:before="0" w:beforeAutospacing="0" w:after="0" w:afterAutospacing="0"/>
              <w:jc w:val="both"/>
            </w:pPr>
            <w:r w:rsidRPr="00946045">
              <w:t>Реализация основной общеобразовательной программы дошкольного образования; присмотр и уход за детьми в возрасте от 1,5 лет до прекращения образовательных отношений.</w:t>
            </w:r>
          </w:p>
          <w:p w:rsidR="00946045" w:rsidRPr="00946045" w:rsidRDefault="00946045" w:rsidP="0072017E">
            <w:pPr>
              <w:pStyle w:val="af1"/>
              <w:spacing w:before="0" w:beforeAutospacing="0" w:after="0" w:afterAutospacing="0"/>
              <w:jc w:val="both"/>
            </w:pPr>
            <w:r w:rsidRPr="00946045">
              <w:t>.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охрана жизни и укрепление физического и психического здоровья воспитанников;</w:t>
            </w:r>
          </w:p>
          <w:p w:rsidR="00946045" w:rsidRPr="00946045" w:rsidRDefault="00946045" w:rsidP="007201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946045" w:rsidRPr="00946045" w:rsidRDefault="00946045" w:rsidP="007201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946045" w:rsidRPr="00946045" w:rsidRDefault="00946045" w:rsidP="007201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 осуществление необходимой коррекции недостатков в физическом и (или) психическом развитии детей;</w:t>
            </w:r>
          </w:p>
          <w:p w:rsidR="00946045" w:rsidRPr="00946045" w:rsidRDefault="00946045" w:rsidP="0072017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- взаимодействие с семьями детей для обеспечения полноценного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воспитанников;</w:t>
            </w:r>
          </w:p>
          <w:p w:rsidR="00946045" w:rsidRPr="00946045" w:rsidRDefault="00946045" w:rsidP="0072017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946045" w:rsidRPr="00946045" w:rsidRDefault="00946045" w:rsidP="007201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946045" w:rsidRPr="00946045" w:rsidTr="0072017E">
        <w:trPr>
          <w:trHeight w:val="428"/>
        </w:trPr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21.12.2016 г № 8411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1133116000049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3113001900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8-47-(263) -48-1074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Почта 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demidovkasch@rambler.ru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МУК “Центральная библиотека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сельский филиал № 4 с. Демидовка;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района» - филиал Демидовский КД.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Графовского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946045" w:rsidRPr="00946045" w:rsidTr="0072017E">
        <w:tc>
          <w:tcPr>
            <w:tcW w:w="851" w:type="dxa"/>
            <w:shd w:val="clear" w:color="auto" w:fill="auto"/>
          </w:tcPr>
          <w:p w:rsidR="00946045" w:rsidRPr="00946045" w:rsidRDefault="00946045" w:rsidP="0094604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045" w:rsidRPr="00946045" w:rsidRDefault="00946045" w:rsidP="00946045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МДОУ детский сад функционирует с 1 февраля 2013 года, ранее был дошкольной группой МОУ «</w:t>
      </w:r>
      <w:proofErr w:type="gramStart"/>
      <w:r w:rsidRPr="00946045">
        <w:rPr>
          <w:rFonts w:ascii="Times New Roman" w:hAnsi="Times New Roman"/>
          <w:sz w:val="24"/>
          <w:szCs w:val="24"/>
        </w:rPr>
        <w:t>Демидовская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 ООШ».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Полное наименование учреждения (по Уставу): муниципальное дошкольное образовательное учреждение «Демидовский детский сад»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сокращенное: МДОУ</w:t>
      </w:r>
      <w:proofErr w:type="gramStart"/>
      <w:r w:rsidRPr="00946045">
        <w:rPr>
          <w:rFonts w:ascii="Times New Roman" w:hAnsi="Times New Roman"/>
          <w:sz w:val="24"/>
          <w:szCs w:val="24"/>
        </w:rPr>
        <w:t>»Д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емидовский детский сад»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фактический адрес ДОУ: 309433 Белгородская </w:t>
      </w:r>
      <w:proofErr w:type="spellStart"/>
      <w:proofErr w:type="gramStart"/>
      <w:r w:rsidRPr="00946045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9460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6045">
        <w:rPr>
          <w:rFonts w:ascii="Times New Roman" w:hAnsi="Times New Roman"/>
          <w:sz w:val="24"/>
          <w:szCs w:val="24"/>
        </w:rPr>
        <w:t>Краснояружский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район, с. Демидовка, ул. Школьная, 1.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Учреждению установлен следующий государственный статус: ти</w:t>
      </w:r>
      <w:proofErr w:type="gramStart"/>
      <w:r w:rsidRPr="00946045">
        <w:rPr>
          <w:rFonts w:ascii="Times New Roman" w:hAnsi="Times New Roman"/>
          <w:sz w:val="24"/>
          <w:szCs w:val="24"/>
        </w:rPr>
        <w:t>п-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 бюджетное дошкольное образовательное учреждение, основной вид деятельности : образовательная деятельность по образовательным программам дошкольного образования, присмотр и уход за детьми.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Предметом деятельности дошкольного учреждения является оказание населению услуг по предоставлению образования, определенных Федеральным законом «Об образовании в Российской Федерации»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и  оснащенность образовательного процесса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учтены возрастные, индивидуальные особенности детей. Группа постепенно пополняется современным игровым оборудованием, информационными стендами. Предметная среда всех помещений </w:t>
      </w:r>
      <w:r w:rsidRPr="00946045">
        <w:rPr>
          <w:rFonts w:ascii="Times New Roman" w:hAnsi="Times New Roman" w:cs="Times New Roman"/>
          <w:sz w:val="24"/>
          <w:szCs w:val="24"/>
        </w:rPr>
        <w:lastRenderedPageBreak/>
        <w:t>оптимально насыщена, представляет собой «поисковое поле» для ребенка, стимулирующее процесс его развития и саморазвития, социализации и коррекции, выдержана мера «необходимого и достаточного» для каждого вида деятельности.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ДОУ  располагает </w:t>
      </w:r>
      <w:r w:rsidRPr="00946045">
        <w:rPr>
          <w:rFonts w:ascii="Times New Roman" w:hAnsi="Times New Roman" w:cs="Times New Roman"/>
          <w:bCs/>
          <w:sz w:val="24"/>
          <w:szCs w:val="24"/>
        </w:rPr>
        <w:t>полноценной материально-технической базой</w:t>
      </w:r>
      <w:r w:rsidRPr="00946045">
        <w:rPr>
          <w:rFonts w:ascii="Times New Roman" w:hAnsi="Times New Roman" w:cs="Times New Roman"/>
          <w:sz w:val="24"/>
          <w:szCs w:val="24"/>
        </w:rPr>
        <w:t> и оборудованием для реализации Образовательной программы ДОУ в соответствии с Федеральным государственным образовательным стандартом и примерным перечнем игрового оборудования для учебно-материального обеспечения дошкольных образовательных учреждений.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 </w:t>
      </w:r>
    </w:p>
    <w:p w:rsidR="00946045" w:rsidRPr="00946045" w:rsidRDefault="00946045" w:rsidP="00946045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Кабинеты и помещения для проведения ООД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810"/>
        <w:gridCol w:w="4777"/>
      </w:tblGrid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Помещения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Оснащенность кабинетов</w:t>
            </w:r>
          </w:p>
        </w:tc>
      </w:tr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  кабинет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программно-методическое обеспечение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дидактические игры и пособия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иллюстративный материал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магнитная доска</w:t>
            </w:r>
          </w:p>
        </w:tc>
      </w:tr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согласно программным задачам ООП ДОУ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детская игровая мебель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игрушки и оборудование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развивающие игры и пособия</w:t>
            </w:r>
          </w:p>
        </w:tc>
      </w:tr>
    </w:tbl>
    <w:p w:rsidR="00946045" w:rsidRPr="00946045" w:rsidRDefault="00946045" w:rsidP="00946045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68"/>
        <w:gridCol w:w="5812"/>
      </w:tblGrid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168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Помещения</w:t>
            </w:r>
          </w:p>
        </w:tc>
        <w:tc>
          <w:tcPr>
            <w:tcW w:w="58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Оснащенность кабинетов</w:t>
            </w:r>
          </w:p>
        </w:tc>
      </w:tr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shd w:val="clear" w:color="auto" w:fill="auto"/>
          </w:tcPr>
          <w:p w:rsidR="00946045" w:rsidRPr="00946045" w:rsidRDefault="00946045" w:rsidP="007201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площадка</w:t>
            </w: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Игровые прогулочные площадки</w:t>
            </w:r>
          </w:p>
        </w:tc>
        <w:tc>
          <w:tcPr>
            <w:tcW w:w="5812" w:type="dxa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гимнастические стенки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дуги,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рукоходы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, балансиры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спортивные горки</w:t>
            </w:r>
          </w:p>
        </w:tc>
      </w:tr>
    </w:tbl>
    <w:p w:rsidR="00946045" w:rsidRPr="00946045" w:rsidRDefault="00946045" w:rsidP="0094604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Питание в детском саду организовано </w:t>
      </w:r>
      <w:r w:rsidRPr="00946045">
        <w:rPr>
          <w:rFonts w:ascii="Times New Roman" w:hAnsi="Times New Roman" w:cs="Times New Roman"/>
          <w:bCs/>
          <w:sz w:val="24"/>
          <w:szCs w:val="24"/>
        </w:rPr>
        <w:t>в групповой комнате</w:t>
      </w:r>
      <w:r w:rsidRPr="00946045">
        <w:rPr>
          <w:rFonts w:ascii="Times New Roman" w:hAnsi="Times New Roman" w:cs="Times New Roman"/>
          <w:sz w:val="24"/>
          <w:szCs w:val="24"/>
        </w:rPr>
        <w:t>.</w:t>
      </w:r>
    </w:p>
    <w:p w:rsidR="00946045" w:rsidRPr="00946045" w:rsidRDefault="00946045" w:rsidP="0094604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Весь цикл приготовления блюд осуществляется </w:t>
      </w:r>
      <w:r w:rsidRPr="00946045">
        <w:rPr>
          <w:rFonts w:ascii="Times New Roman" w:hAnsi="Times New Roman" w:cs="Times New Roman"/>
          <w:bCs/>
          <w:sz w:val="24"/>
          <w:szCs w:val="24"/>
        </w:rPr>
        <w:t>на пищеблоке</w:t>
      </w:r>
      <w:r w:rsidRPr="00946045">
        <w:rPr>
          <w:rFonts w:ascii="Times New Roman" w:hAnsi="Times New Roman" w:cs="Times New Roman"/>
          <w:sz w:val="24"/>
          <w:szCs w:val="24"/>
        </w:rPr>
        <w:t xml:space="preserve">, состоящем из всех необходимых помещений для приготовления пищи и хранения продуктов,  имеет отдельный выход и полностью оснащено оборудованием в соответствии с нормативными требованиями. 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 </w:t>
      </w:r>
    </w:p>
    <w:p w:rsidR="00946045" w:rsidRPr="00946045" w:rsidRDefault="00946045" w:rsidP="00946045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Оборудованные кабинеты для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456"/>
        <w:gridCol w:w="4670"/>
      </w:tblGrid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Помещения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Cs/>
                <w:sz w:val="24"/>
                <w:szCs w:val="24"/>
              </w:rPr>
              <w:t>Оснащенность кабинетов</w:t>
            </w:r>
          </w:p>
        </w:tc>
      </w:tr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заведующего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 для управления ДОУ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компьютер,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принтер, сканер,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46045" w:rsidRPr="00946045" w:rsidTr="0072017E"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 для педагогического персонала</w:t>
            </w:r>
          </w:p>
        </w:tc>
        <w:tc>
          <w:tcPr>
            <w:tcW w:w="0" w:type="auto"/>
            <w:shd w:val="clear" w:color="auto" w:fill="auto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- нормативная документация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- компьютер, МФУ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46045" w:rsidRPr="00946045" w:rsidRDefault="00946045" w:rsidP="0094604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 </w:t>
      </w:r>
    </w:p>
    <w:p w:rsidR="00946045" w:rsidRPr="00946045" w:rsidRDefault="00946045" w:rsidP="00946045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Информационно-техническое обеспечение воспитанников</w:t>
      </w:r>
    </w:p>
    <w:p w:rsidR="00946045" w:rsidRPr="00946045" w:rsidRDefault="00946045" w:rsidP="0094604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Информационное пространство ДОУ</w:t>
      </w:r>
      <w:r w:rsidRPr="00946045">
        <w:rPr>
          <w:rFonts w:ascii="Times New Roman" w:hAnsi="Times New Roman" w:cs="Times New Roman"/>
          <w:sz w:val="24"/>
          <w:szCs w:val="24"/>
        </w:rPr>
        <w:t xml:space="preserve"> включает в себя: электронную почту; локальную сеть с выходом в Интернет; разработан и действует официальный сайт ДОУ. </w:t>
      </w:r>
    </w:p>
    <w:p w:rsidR="00946045" w:rsidRPr="00946045" w:rsidRDefault="00946045" w:rsidP="00946045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Территория ДОУ оборудована системой внешнего видеонаблюдения.</w:t>
      </w:r>
    </w:p>
    <w:p w:rsidR="00946045" w:rsidRPr="00946045" w:rsidRDefault="00946045" w:rsidP="00946045">
      <w:pPr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Доступ к информационным системам и информационно-телекоммуникационным сетям</w:t>
      </w:r>
      <w:r w:rsidRPr="00946045">
        <w:rPr>
          <w:rFonts w:ascii="Times New Roman" w:hAnsi="Times New Roman" w:cs="Times New Roman"/>
          <w:sz w:val="24"/>
          <w:szCs w:val="24"/>
        </w:rPr>
        <w:t> осуществляется на основании договоров с ОАО "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>". </w:t>
      </w:r>
    </w:p>
    <w:p w:rsidR="00946045" w:rsidRPr="00946045" w:rsidRDefault="00946045" w:rsidP="00946045">
      <w:pPr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Укомплектовано следующими учебно-методическими пособиями</w:t>
      </w:r>
      <w:r w:rsidRPr="00946045">
        <w:rPr>
          <w:rFonts w:ascii="Times New Roman" w:hAnsi="Times New Roman" w:cs="Times New Roman"/>
          <w:sz w:val="24"/>
          <w:szCs w:val="24"/>
        </w:rPr>
        <w:t>:</w:t>
      </w:r>
    </w:p>
    <w:p w:rsidR="00946045" w:rsidRPr="00946045" w:rsidRDefault="00946045" w:rsidP="009460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игрушки и игровое оборудование</w:t>
      </w:r>
    </w:p>
    <w:p w:rsidR="00946045" w:rsidRPr="00946045" w:rsidRDefault="00946045" w:rsidP="009460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предметы декоративно-прикладного искусства</w:t>
      </w:r>
    </w:p>
    <w:p w:rsidR="00946045" w:rsidRPr="00946045" w:rsidRDefault="00946045" w:rsidP="009460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наглядный демонстрационный материал</w:t>
      </w:r>
    </w:p>
    <w:p w:rsidR="00946045" w:rsidRPr="00946045" w:rsidRDefault="00946045" w:rsidP="009460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дидактические игры и др.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Состояние материально-технической базы 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946045" w:rsidRPr="00946045" w:rsidRDefault="00946045" w:rsidP="00946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946045" w:rsidRPr="00946045" w:rsidRDefault="00946045" w:rsidP="00946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помещения ДОУ  оснащено удобной детской мебелью, соответствующей  возрастным особенностям детей и требованиям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>.</w:t>
      </w:r>
    </w:p>
    <w:p w:rsidR="00946045" w:rsidRPr="00946045" w:rsidRDefault="00946045" w:rsidP="00946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РППС постоянно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группе оборудованы центры  активности для самостоятельной деятельности детей, такие как: «центр экспериментирования», «центр познания»,  «центр творчества», «игровой центр», «литературный центр», «спортивный центр». Воспитатели группы регулярно  пополняется содержание  данных центров дидактическим, сюжетным, познавательным и развивающим материалом.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Все больше в группе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работы, магниты, увеличительные стекла, пружинки, весы, мензурки и прочее; большой выбор </w:t>
      </w:r>
      <w:r w:rsidRPr="00946045">
        <w:rPr>
          <w:rFonts w:ascii="Times New Roman" w:hAnsi="Times New Roman" w:cs="Times New Roman"/>
          <w:sz w:val="24"/>
          <w:szCs w:val="24"/>
        </w:rPr>
        <w:lastRenderedPageBreak/>
        <w:t>природных материалов для изучения, экспериментирования, составления коллекций.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946045" w:rsidRPr="00946045" w:rsidRDefault="00946045" w:rsidP="00946045">
      <w:pPr>
        <w:ind w:left="1260" w:hanging="6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организацией, культурно-творческой направленностью и использованием постоянно расширяющегося потенциала развития. 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Режим работы дошкольного учреждения</w:t>
      </w:r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>: 12 час- с 07.00 до 19.00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Уровень образования</w:t>
      </w:r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>: дошкольное, очное, 5 лет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Количество подгрупп в ДОУ определяется в зависимости от санитарных норм и условий образовательного процесса, предельной наполняемости в соответствии с новыми правилами </w:t>
      </w:r>
      <w:proofErr w:type="spellStart"/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>СанПиНа</w:t>
      </w:r>
      <w:proofErr w:type="spellEnd"/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Порядок комплектования разновозрастной групп на новый учебный год производится ежегодно до 1 сентября. В течение года проводится доукомплектование (по мере необходимости) 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Помещения детского сада </w:t>
      </w:r>
      <w:proofErr w:type="gramStart"/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>находятся в здании бывшей школя</w:t>
      </w:r>
      <w:proofErr w:type="gramEnd"/>
      <w:r w:rsidRPr="00946045">
        <w:rPr>
          <w:rFonts w:ascii="Times New Roman" w:hAnsi="Times New Roman" w:cs="Times New Roman"/>
          <w:bCs/>
          <w:sz w:val="24"/>
          <w:szCs w:val="24"/>
          <w:lang w:bidi="ru-RU"/>
        </w:rPr>
        <w:t>, по специальному проекту в 2000 г, в котором предусмотрены помещения для дошкольного образования. Рассчитан на 22 места, наполняемость на 1.01.2020 г – 13 человек. Возрастной состав: дети от 1,5   до 7 лет. </w:t>
      </w:r>
    </w:p>
    <w:p w:rsidR="00946045" w:rsidRPr="00946045" w:rsidRDefault="00946045" w:rsidP="0094604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946045" w:rsidRPr="00946045" w:rsidRDefault="00946045" w:rsidP="00946045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детском саду разработан  паспорт безопасности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6045" w:rsidRPr="00946045" w:rsidRDefault="00946045" w:rsidP="00946045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детском саду установлена «тревожная сигнализация», автоматическая установка пожарной сигнализации.</w:t>
      </w:r>
    </w:p>
    <w:p w:rsidR="00946045" w:rsidRPr="00946045" w:rsidRDefault="00946045" w:rsidP="00946045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ДОУ  ведутся  мероприятия по соблюдению правил пожарной безопасности и ПДД.</w:t>
      </w:r>
    </w:p>
    <w:p w:rsidR="00946045" w:rsidRPr="00946045" w:rsidRDefault="00946045" w:rsidP="00946045">
      <w:pPr>
        <w:numPr>
          <w:ilvl w:val="0"/>
          <w:numId w:val="9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Педагоги ДОУ проводят с детьми мероприятия по ОБЖ. </w:t>
      </w:r>
    </w:p>
    <w:p w:rsidR="00946045" w:rsidRPr="00946045" w:rsidRDefault="00946045" w:rsidP="00946045">
      <w:pPr>
        <w:pStyle w:val="aff2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Питание в ДОО осуществляется в соответствии с 10-дневным меню. </w:t>
      </w:r>
      <w:r w:rsidRPr="00946045">
        <w:rPr>
          <w:rFonts w:ascii="Times New Roman" w:hAnsi="Times New Roman"/>
          <w:sz w:val="24"/>
          <w:szCs w:val="24"/>
          <w:lang w:eastAsia="ru-RU"/>
        </w:rPr>
        <w:t xml:space="preserve">Учреждение обеспечивает сбалансированное питание детей в соответствие с их возрастом и временем  пребывания в Учреждении по нормам, рекомендуемым </w:t>
      </w:r>
      <w:proofErr w:type="spellStart"/>
      <w:r w:rsidRPr="00946045">
        <w:rPr>
          <w:rFonts w:ascii="Times New Roman" w:hAnsi="Times New Roman"/>
          <w:sz w:val="24"/>
          <w:szCs w:val="24"/>
          <w:lang w:eastAsia="ru-RU"/>
        </w:rPr>
        <w:t>санитарно-эпидеомиологическим</w:t>
      </w:r>
      <w:proofErr w:type="spellEnd"/>
      <w:r w:rsidRPr="00946045">
        <w:rPr>
          <w:rFonts w:ascii="Times New Roman" w:hAnsi="Times New Roman"/>
          <w:sz w:val="24"/>
          <w:szCs w:val="24"/>
          <w:lang w:eastAsia="ru-RU"/>
        </w:rPr>
        <w:t xml:space="preserve"> правилами и нормами. Продукты питания приобретаются при наличии разрешения служб санитарно-эпидемиологического надзора на их использование в Учреждении. В Учреждении установлено четырехразовая  кратность питания детей в соответствии с десятидневным меню. Контроль за качеством питания витаминизацией блюд, закладкой продуктов питания</w:t>
      </w:r>
      <w:proofErr w:type="gramStart"/>
      <w:r w:rsidRPr="0094604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46045">
        <w:rPr>
          <w:rFonts w:ascii="Times New Roman" w:hAnsi="Times New Roman"/>
          <w:sz w:val="24"/>
          <w:szCs w:val="24"/>
          <w:lang w:eastAsia="ru-RU"/>
        </w:rPr>
        <w:t xml:space="preserve">выходом блюд , вкусовыми качествами пищи, санитарным состоянием пищеблока, правильным хранением, соблюдением сроков реализации продуктов возлагается на </w:t>
      </w:r>
      <w:proofErr w:type="spellStart"/>
      <w:r w:rsidRPr="00946045">
        <w:rPr>
          <w:rFonts w:ascii="Times New Roman" w:hAnsi="Times New Roman"/>
          <w:sz w:val="24"/>
          <w:szCs w:val="24"/>
          <w:lang w:eastAsia="ru-RU"/>
        </w:rPr>
        <w:t>бракеражную</w:t>
      </w:r>
      <w:proofErr w:type="spellEnd"/>
      <w:r w:rsidRPr="00946045">
        <w:rPr>
          <w:rFonts w:ascii="Times New Roman" w:hAnsi="Times New Roman"/>
          <w:sz w:val="24"/>
          <w:szCs w:val="24"/>
          <w:lang w:eastAsia="ru-RU"/>
        </w:rPr>
        <w:t xml:space="preserve"> комиссию. Готовая пища выдается детям только после снятия пробы членами </w:t>
      </w:r>
      <w:proofErr w:type="spellStart"/>
      <w:r w:rsidRPr="00946045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946045">
        <w:rPr>
          <w:rFonts w:ascii="Times New Roman" w:hAnsi="Times New Roman"/>
          <w:sz w:val="24"/>
          <w:szCs w:val="24"/>
          <w:lang w:eastAsia="ru-RU"/>
        </w:rPr>
        <w:t xml:space="preserve"> комиссии по питанию и соответствующей записи в журнале результатов оценки готовых блюд.</w:t>
      </w:r>
      <w:r w:rsidRPr="00946045">
        <w:rPr>
          <w:rFonts w:ascii="Times New Roman" w:hAnsi="Times New Roman"/>
          <w:b/>
          <w:sz w:val="24"/>
          <w:szCs w:val="24"/>
        </w:rPr>
        <w:t xml:space="preserve"> </w:t>
      </w:r>
    </w:p>
    <w:p w:rsidR="00946045" w:rsidRPr="00946045" w:rsidRDefault="00946045" w:rsidP="00946045">
      <w:pPr>
        <w:pStyle w:val="aff2"/>
        <w:spacing w:before="28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6045">
        <w:rPr>
          <w:rFonts w:ascii="Times New Roman" w:hAnsi="Times New Roman"/>
          <w:b/>
          <w:sz w:val="24"/>
          <w:szCs w:val="24"/>
          <w:lang w:eastAsia="ru-RU"/>
        </w:rPr>
        <w:t>Контингент воспитанников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0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состоянием здоровья детей лежит в основе профилактической, оздоровительной и воспитательной работы ДОУ. Используя результаты комплексной оценки здоровья детей, педагогический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постоянно совершенствуя формы и методы оздоровления детей, проводит углубленную работу по воспитанию здорового ребенка.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задач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и физического развития в ДОУ ведется работа по следующим направлениям: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• диагностика физического развития дошкольников;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• физкультурно-оздоровительная и профилактическая работа на основе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широкого применения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методов и приемов;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• организация двигательного режима в соответствии с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индивидуальными особенностями дошкольников;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• планирование и организация физкультурных и закаливающих мероприятий;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• воспитание у детей потребности в здоровом образе жизни;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•работа с педагогическим коллективом по изучению вопросов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и взаимодействие с родителями воспитанников по вопросам физического развития.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В ДОУ созданы основные условия, обеспечивающие здоровье и развитие организма ребенка-это и правильное питание, и достаточное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таких оздоровительных факторов, как свежий воздух, вода, солнце, гигиенический уход, правильная организация сна и бодрствования, проведение утренней гимнастики, физкультурных занятий в зале и на прогулке.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ДОУ зарегистрировано и функционирует в соответствии с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документами в сфере образования Российской Федерации.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Муниципальное задание по наполняемости учреждения детьми выполнено полностью.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Структура управления ДОУ</w:t>
      </w: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соответствует Уставу ДОУ и функциональным задачам ДОУ.</w:t>
      </w: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946045" w:rsidRPr="00946045" w:rsidRDefault="00946045" w:rsidP="009460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</w:t>
      </w:r>
    </w:p>
    <w:p w:rsidR="00946045" w:rsidRPr="00946045" w:rsidRDefault="00946045" w:rsidP="009460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Профессиональный уровень  педагогов</w:t>
      </w:r>
    </w:p>
    <w:p w:rsidR="00946045" w:rsidRPr="00946045" w:rsidRDefault="00946045" w:rsidP="009460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094"/>
        <w:gridCol w:w="1125"/>
        <w:gridCol w:w="2479"/>
      </w:tblGrid>
      <w:tr w:rsidR="00946045" w:rsidRPr="00946045" w:rsidTr="0072017E">
        <w:trPr>
          <w:trHeight w:val="492"/>
        </w:trPr>
        <w:tc>
          <w:tcPr>
            <w:tcW w:w="1809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094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125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79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946045" w:rsidRPr="00946045" w:rsidTr="0072017E">
        <w:trPr>
          <w:trHeight w:val="152"/>
        </w:trPr>
        <w:tc>
          <w:tcPr>
            <w:tcW w:w="1809" w:type="dxa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94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6045" w:rsidRPr="00946045" w:rsidTr="0072017E">
        <w:trPr>
          <w:trHeight w:val="130"/>
        </w:trPr>
        <w:tc>
          <w:tcPr>
            <w:tcW w:w="1809" w:type="dxa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94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6045" w:rsidRPr="00946045" w:rsidTr="0072017E">
        <w:trPr>
          <w:trHeight w:val="145"/>
        </w:trPr>
        <w:tc>
          <w:tcPr>
            <w:tcW w:w="1809" w:type="dxa"/>
          </w:tcPr>
          <w:p w:rsidR="00946045" w:rsidRPr="00946045" w:rsidRDefault="00946045" w:rsidP="0072017E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46045" w:rsidRPr="00946045" w:rsidRDefault="00946045" w:rsidP="00946045">
      <w:pPr>
        <w:widowControl w:val="0"/>
        <w:tabs>
          <w:tab w:val="left" w:pos="424"/>
        </w:tabs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Кадровое обеспечение образовательного процесса</w:t>
      </w:r>
    </w:p>
    <w:p w:rsidR="00946045" w:rsidRPr="00946045" w:rsidRDefault="00946045" w:rsidP="00946045">
      <w:pPr>
        <w:widowControl w:val="0"/>
        <w:tabs>
          <w:tab w:val="left" w:pos="142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2020 году педагогическими кадрами ДОУ </w:t>
      </w:r>
      <w:proofErr w:type="gramStart"/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укомплектован</w:t>
      </w:r>
      <w:proofErr w:type="gramEnd"/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полностью. Всего педагогических работников в ДОУ 3 человека</w:t>
      </w:r>
    </w:p>
    <w:p w:rsidR="00946045" w:rsidRPr="00946045" w:rsidRDefault="00946045" w:rsidP="00946045">
      <w:pPr>
        <w:widowControl w:val="0"/>
        <w:tabs>
          <w:tab w:val="left" w:pos="142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- заведующий  ДОУ  - 1</w:t>
      </w:r>
    </w:p>
    <w:p w:rsidR="00946045" w:rsidRPr="00946045" w:rsidRDefault="00946045" w:rsidP="00946045">
      <w:pPr>
        <w:widowControl w:val="0"/>
        <w:tabs>
          <w:tab w:val="left" w:pos="142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воспитатель- 2</w:t>
      </w: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ind w:left="360" w:hanging="21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6045" w:rsidRPr="00946045" w:rsidRDefault="00946045" w:rsidP="00946045">
      <w:pPr>
        <w:widowControl w:val="0"/>
        <w:tabs>
          <w:tab w:val="left" w:pos="424"/>
        </w:tabs>
        <w:suppressAutoHyphens/>
        <w:ind w:left="360" w:hanging="2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 них имеют: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3"/>
        <w:gridCol w:w="4229"/>
        <w:gridCol w:w="4361"/>
      </w:tblGrid>
      <w:tr w:rsidR="00946045" w:rsidRPr="00946045" w:rsidTr="0072017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Средне специальное образование</w:t>
            </w:r>
          </w:p>
        </w:tc>
      </w:tr>
      <w:tr w:rsidR="00946045" w:rsidRPr="00946045" w:rsidTr="0072017E">
        <w:trPr>
          <w:trHeight w:val="706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Мокрищева</w:t>
            </w:r>
            <w:proofErr w:type="spellEnd"/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В.Г</w:t>
            </w:r>
          </w:p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Щербакова О.Н. 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Колодченко</w:t>
            </w:r>
            <w:proofErr w:type="spellEnd"/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Л.Я.</w:t>
            </w:r>
          </w:p>
        </w:tc>
      </w:tr>
      <w:tr w:rsidR="00946045" w:rsidRPr="00946045" w:rsidTr="0072017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045" w:rsidRPr="00946045" w:rsidRDefault="00946045" w:rsidP="0072017E">
            <w:pPr>
              <w:widowControl w:val="0"/>
              <w:tabs>
                <w:tab w:val="left" w:pos="424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46045" w:rsidRPr="00946045" w:rsidRDefault="00946045" w:rsidP="00946045">
      <w:pPr>
        <w:widowControl w:val="0"/>
        <w:suppressAutoHyphens/>
        <w:ind w:left="360" w:hanging="21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6045" w:rsidRPr="00946045" w:rsidRDefault="00946045" w:rsidP="00946045">
      <w:pPr>
        <w:widowControl w:val="0"/>
        <w:suppressAutoHyphens/>
        <w:ind w:left="360" w:hanging="21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Педагогический стаж </w:t>
      </w:r>
    </w:p>
    <w:p w:rsidR="00946045" w:rsidRPr="00946045" w:rsidRDefault="00946045" w:rsidP="00946045">
      <w:pPr>
        <w:widowControl w:val="0"/>
        <w:suppressAutoHyphens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От 15 и более – 3 человека</w:t>
      </w:r>
    </w:p>
    <w:p w:rsidR="00946045" w:rsidRPr="00946045" w:rsidRDefault="00946045" w:rsidP="00946045">
      <w:pPr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 xml:space="preserve">Раздел 3. Проблемный анализ деятельности ДОУ 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color w:val="7030A0"/>
          <w:sz w:val="24"/>
          <w:szCs w:val="24"/>
        </w:rPr>
        <w:t xml:space="preserve">    </w:t>
      </w:r>
      <w:r w:rsidRPr="00946045">
        <w:rPr>
          <w:rFonts w:ascii="Times New Roman" w:hAnsi="Times New Roman"/>
          <w:b/>
          <w:sz w:val="24"/>
          <w:szCs w:val="24"/>
        </w:rPr>
        <w:t>3.1.  Анализ образовательной политики и социального заказа</w:t>
      </w:r>
      <w:r w:rsidRPr="00946045">
        <w:rPr>
          <w:rFonts w:ascii="Times New Roman" w:hAnsi="Times New Roman"/>
          <w:sz w:val="24"/>
          <w:szCs w:val="24"/>
        </w:rPr>
        <w:t>.</w:t>
      </w:r>
    </w:p>
    <w:p w:rsidR="00946045" w:rsidRPr="00946045" w:rsidRDefault="00946045" w:rsidP="0094604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946045" w:rsidRPr="00946045" w:rsidRDefault="00946045" w:rsidP="0094604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ступенью.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946045" w:rsidRPr="00946045" w:rsidRDefault="00946045" w:rsidP="00946045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Для достижения указанных результатов выдвигаются следующие приоритетные взаимосвязанные задачи:</w:t>
      </w:r>
    </w:p>
    <w:p w:rsidR="00946045" w:rsidRPr="00946045" w:rsidRDefault="00946045" w:rsidP="00946045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-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946045" w:rsidRPr="00946045" w:rsidRDefault="00946045" w:rsidP="00946045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- достижение нового современного качества дошкольного образования;</w:t>
      </w:r>
    </w:p>
    <w:p w:rsidR="00946045" w:rsidRPr="00946045" w:rsidRDefault="00946045" w:rsidP="00946045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- 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- 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- системы поддержки талантливых детей.</w:t>
      </w:r>
    </w:p>
    <w:p w:rsidR="00946045" w:rsidRPr="00946045" w:rsidRDefault="00946045" w:rsidP="00946045">
      <w:pPr>
        <w:pStyle w:val="a4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Одной из составляющей консолидированного заказа является соци</w:t>
      </w:r>
      <w:r w:rsidRPr="00946045">
        <w:rPr>
          <w:rFonts w:ascii="Times New Roman" w:hAnsi="Times New Roman"/>
          <w:sz w:val="24"/>
          <w:szCs w:val="24"/>
        </w:rPr>
        <w:softHyphen/>
        <w:t xml:space="preserve">альный заказ </w:t>
      </w:r>
    </w:p>
    <w:p w:rsidR="00946045" w:rsidRPr="00946045" w:rsidRDefault="00946045" w:rsidP="00946045">
      <w:pPr>
        <w:pStyle w:val="a4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46045" w:rsidRPr="00946045" w:rsidRDefault="00946045" w:rsidP="00946045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 xml:space="preserve">Социальный </w:t>
      </w:r>
      <w:r w:rsidRPr="00946045">
        <w:rPr>
          <w:rFonts w:ascii="Times New Roman" w:hAnsi="Times New Roman"/>
          <w:b/>
          <w:sz w:val="24"/>
          <w:szCs w:val="24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946045" w:rsidRPr="00946045" w:rsidTr="0072017E">
        <w:trPr>
          <w:trHeight w:val="425"/>
        </w:trPr>
        <w:tc>
          <w:tcPr>
            <w:tcW w:w="4928" w:type="dxa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sz w:val="24"/>
                <w:szCs w:val="24"/>
              </w:rPr>
              <w:t>Требования к компетенциям</w:t>
            </w:r>
          </w:p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sz w:val="24"/>
                <w:szCs w:val="24"/>
              </w:rPr>
              <w:t>выпускника ДОУ</w:t>
            </w:r>
          </w:p>
        </w:tc>
        <w:tc>
          <w:tcPr>
            <w:tcW w:w="5386" w:type="dxa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«условиям </w:t>
            </w:r>
            <w:proofErr w:type="gramStart"/>
            <w:r w:rsidRPr="0094604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образовательном </w:t>
            </w:r>
            <w:proofErr w:type="gramStart"/>
            <w:r w:rsidRPr="00946045">
              <w:rPr>
                <w:rFonts w:ascii="Times New Roman" w:hAnsi="Times New Roman"/>
                <w:b/>
                <w:sz w:val="24"/>
                <w:szCs w:val="24"/>
              </w:rPr>
              <w:t>учреждении</w:t>
            </w:r>
            <w:proofErr w:type="gramEnd"/>
            <w:r w:rsidRPr="009460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6045" w:rsidRPr="00946045" w:rsidTr="0072017E">
        <w:trPr>
          <w:trHeight w:val="2225"/>
        </w:trPr>
        <w:tc>
          <w:tcPr>
            <w:tcW w:w="4928" w:type="dxa"/>
          </w:tcPr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Готовность к выбору 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Современное системное и проектное мышление 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Коммуникативные компетенции 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Развитие индивидуальности 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 Мобильность и готовность обучаться в течение всей жизни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Правовая культура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Гражданская позиция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Ответственное отношение к здоровью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Здоровье сбережение всех участников образовательного процесса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Открытость ДОУ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Участие общественности в системе оценки качества образования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Непрерывное повышение профессиональ</w:t>
            </w:r>
            <w:r w:rsidRPr="00946045">
              <w:rPr>
                <w:rFonts w:ascii="Times New Roman" w:hAnsi="Times New Roman"/>
                <w:sz w:val="24"/>
                <w:szCs w:val="24"/>
              </w:rPr>
              <w:softHyphen/>
              <w:t>ного уровня сотрудников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045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Система поддержки талантливых детей.</w:t>
            </w:r>
          </w:p>
          <w:p w:rsidR="00946045" w:rsidRPr="00946045" w:rsidRDefault="00946045" w:rsidP="0072017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Программа дошкольного образования для детей с ограниченными возможностями здоровья.</w:t>
            </w:r>
          </w:p>
        </w:tc>
      </w:tr>
    </w:tbl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•  современно оснащен и эстетически привлекателен - 72%;</w:t>
      </w: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•  с комфортными психолого-педагогическими условиями - 56%;</w:t>
      </w: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•  с высоким профессионализмом сотрудников - 85%;</w:t>
      </w: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•  с индивидуальным подходом к ребенку - 97%;</w:t>
      </w:r>
    </w:p>
    <w:p w:rsidR="00946045" w:rsidRPr="00946045" w:rsidRDefault="00946045" w:rsidP="0094604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•  с качественной подготовкой к школе – 100 %;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lastRenderedPageBreak/>
        <w:t>•  с использованием современных программ и технологий (вклю</w:t>
      </w:r>
      <w:r w:rsidRPr="00946045">
        <w:rPr>
          <w:rFonts w:ascii="Times New Roman" w:hAnsi="Times New Roman"/>
          <w:sz w:val="24"/>
          <w:szCs w:val="24"/>
        </w:rPr>
        <w:softHyphen/>
        <w:t>чая здоровье сбережение) - 91%.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Кроме этого, 93% родителей готовы участвовать в жизни ДОУ, боль</w:t>
      </w:r>
      <w:r w:rsidRPr="00946045">
        <w:rPr>
          <w:rFonts w:ascii="Times New Roman" w:hAnsi="Times New Roman"/>
          <w:sz w:val="24"/>
          <w:szCs w:val="24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946045">
        <w:rPr>
          <w:rFonts w:ascii="Times New Roman" w:hAnsi="Times New Roman"/>
          <w:sz w:val="24"/>
          <w:szCs w:val="24"/>
        </w:rPr>
        <w:softHyphen/>
        <w:t>ков, 57% - готовы участвовать в оценке образовательных услуг.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В целом проведенные исследования показали удовлетворительный  уровень педагогической компетентности родителей, некоторые 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946045">
        <w:rPr>
          <w:rFonts w:ascii="Times New Roman" w:hAnsi="Times New Roman"/>
          <w:sz w:val="24"/>
          <w:szCs w:val="24"/>
        </w:rPr>
        <w:softHyphen/>
        <w:t>тентной и адекватной информационно-консультативной помощи.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>Вывод:</w:t>
      </w:r>
      <w:r w:rsidRPr="00946045">
        <w:rPr>
          <w:rFonts w:ascii="Times New Roman" w:hAnsi="Times New Roman"/>
          <w:sz w:val="24"/>
          <w:szCs w:val="24"/>
        </w:rPr>
        <w:t xml:space="preserve"> Итак, образовательная политика государства и социальный заказ семьи выдвигают к образовательному учреждению современные тре</w:t>
      </w:r>
      <w:r w:rsidRPr="00946045">
        <w:rPr>
          <w:rFonts w:ascii="Times New Roman" w:hAnsi="Times New Roman"/>
          <w:sz w:val="24"/>
          <w:szCs w:val="24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946045" w:rsidRPr="00946045" w:rsidRDefault="00946045" w:rsidP="009460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946045" w:rsidRPr="00946045" w:rsidRDefault="00946045" w:rsidP="009460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>3.2. Анализ жизнедеятельности ДОУ</w:t>
      </w:r>
    </w:p>
    <w:p w:rsidR="00946045" w:rsidRPr="00946045" w:rsidRDefault="00946045" w:rsidP="00946045">
      <w:pPr>
        <w:pStyle w:val="a4"/>
        <w:ind w:left="-142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   Деятельность ДОУ— </w:t>
      </w:r>
      <w:proofErr w:type="gramStart"/>
      <w:r w:rsidRPr="00946045">
        <w:rPr>
          <w:rFonts w:ascii="Times New Roman" w:hAnsi="Times New Roman"/>
          <w:sz w:val="24"/>
          <w:szCs w:val="24"/>
        </w:rPr>
        <w:t>це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946045">
        <w:rPr>
          <w:rFonts w:ascii="Times New Roman" w:hAnsi="Times New Roman"/>
          <w:sz w:val="24"/>
          <w:szCs w:val="24"/>
        </w:rPr>
        <w:t>разноуровневой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организацией, культурно-творческой направленностью и использованием постоянно расширяющегося потенциала развития.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Анализ жизнедеятельности ДОУ за период 2015-2019 гг.).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За данный период работы педагогами ДОУ: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и реализовываются ООП.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Разработаны  и реализовываются парциальные программы, отраженные в части, формируемой участниками образовательных отношений.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Используются  новые форм работы с детьми, направленные на реализацию индивидуализации образовательного процесса;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Создана  система методического сопровождения деятельности педагогов, которая способствует повышению качества услуг в сфере образования;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Разработаны   индивидуальные карты и  критерии оценки качества образования для всех участников образовательного процесса; </w:t>
      </w:r>
    </w:p>
    <w:p w:rsidR="00946045" w:rsidRPr="00946045" w:rsidRDefault="00946045" w:rsidP="00946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946045">
        <w:rPr>
          <w:rFonts w:ascii="Times New Roman" w:hAnsi="Times New Roman" w:cs="Times New Roman"/>
          <w:b/>
          <w:bCs/>
          <w:sz w:val="24"/>
          <w:szCs w:val="24"/>
        </w:rPr>
        <w:tab/>
        <w:t>Анализ результатов образовательного процесса</w:t>
      </w:r>
    </w:p>
    <w:p w:rsidR="00946045" w:rsidRPr="00946045" w:rsidRDefault="00946045" w:rsidP="00946045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  За последнее время  со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стояние здоровья детей не ухудшилось.</w:t>
      </w:r>
    </w:p>
    <w:p w:rsidR="00946045" w:rsidRPr="00946045" w:rsidRDefault="00946045" w:rsidP="00946045">
      <w:pPr>
        <w:pStyle w:val="FR2"/>
        <w:ind w:right="0"/>
        <w:jc w:val="both"/>
        <w:rPr>
          <w:sz w:val="24"/>
          <w:szCs w:val="24"/>
        </w:rPr>
      </w:pPr>
      <w:r w:rsidRPr="00946045">
        <w:rPr>
          <w:sz w:val="24"/>
          <w:szCs w:val="24"/>
        </w:rPr>
        <w:t xml:space="preserve">В детском саду </w:t>
      </w:r>
      <w:proofErr w:type="gramStart"/>
      <w:r w:rsidRPr="00946045">
        <w:rPr>
          <w:sz w:val="24"/>
          <w:szCs w:val="24"/>
        </w:rPr>
        <w:t>разработана</w:t>
      </w:r>
      <w:proofErr w:type="gramEnd"/>
      <w:r w:rsidRPr="00946045">
        <w:rPr>
          <w:sz w:val="24"/>
          <w:szCs w:val="24"/>
        </w:rPr>
        <w:t xml:space="preserve"> и реализуется педагогические оздоровительные технологии.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 xml:space="preserve">Нами была определена </w:t>
      </w:r>
      <w:r w:rsidRPr="00946045">
        <w:rPr>
          <w:rFonts w:ascii="Times New Roman" w:hAnsi="Times New Roman" w:cs="Times New Roman"/>
          <w:iCs/>
          <w:color w:val="000000"/>
          <w:sz w:val="24"/>
          <w:szCs w:val="24"/>
        </w:rPr>
        <w:t>цель</w:t>
      </w:r>
      <w:r w:rsidRPr="00946045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t>нашей работы: создать ус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ловия для оздоровления и ук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репления детского организма.</w:t>
      </w:r>
      <w:r w:rsidRPr="009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Поставленные </w:t>
      </w:r>
      <w:r w:rsidRPr="00946045">
        <w:rPr>
          <w:rFonts w:ascii="Times New Roman" w:hAnsi="Times New Roman" w:cs="Times New Roman"/>
          <w:iCs/>
          <w:color w:val="000000"/>
          <w:sz w:val="24"/>
          <w:szCs w:val="24"/>
        </w:rPr>
        <w:t>за</w:t>
      </w:r>
      <w:r w:rsidRPr="00946045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дачи выполнены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color w:val="000000"/>
          <w:sz w:val="24"/>
          <w:szCs w:val="24"/>
        </w:rPr>
        <w:t>Работа с детьми: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формируется жизненно необ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ходимые двигательные уме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ния и навыки у детей с уче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том их индивидуальных осо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бенностей;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развиваются необходимые пси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хофизические качества (лов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кость, выносливость, гибкость, координация движений, ори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ентировка в пространстве);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воспитывается  потребность в ежедневных физических уп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ражнениях, умения испыты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вать   «мышечную   радость», получать удовольствие от дви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жений;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946045">
        <w:rPr>
          <w:rFonts w:ascii="Times New Roman" w:hAnsi="Times New Roman" w:cs="Times New Roman"/>
          <w:sz w:val="24"/>
          <w:szCs w:val="24"/>
        </w:rPr>
        <w:t>навыки охраны личного здоровья и бережного отношения к здоровью окружающих;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46045">
        <w:rPr>
          <w:rFonts w:ascii="Times New Roman" w:hAnsi="Times New Roman" w:cs="Times New Roman"/>
          <w:sz w:val="24"/>
          <w:szCs w:val="24"/>
        </w:rPr>
        <w:t xml:space="preserve"> детьми овладевают некоторыми приемами первой медицинской помощи в случае травмы (ушиб, порез, ссадина, вызов неотложки);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формируется произвольное поведение, навыки самоорга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низации, самостоятельности и самоконтроля.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b/>
          <w:color w:val="000000"/>
          <w:sz w:val="24"/>
          <w:szCs w:val="24"/>
        </w:rPr>
        <w:t>Работа с родителями</w:t>
      </w:r>
      <w:r w:rsidRPr="0094604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формируем ответственное от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ношение    к    физическому развитию и воспитанию ре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бенка;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формируем потребность се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обеспечиваем преемственность в оздоровлении и физическом воспитании детей в дошколь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ном учреждении и семье;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на сайте детского сада размещена информация для родителей «Безопасность».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педагогами: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воспитателям оказывалась помощь в создании условий для пол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ноценного развития психо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физических качеств каждого ребенка группы; повысить педагогическую компетентность по вопросам профилактики и снижения заболеваемости;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зические нагрузки в течение дня в соответствии с состоянием здоровья своих воспи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танников;</w:t>
      </w:r>
    </w:p>
    <w:p w:rsidR="00946045" w:rsidRPr="00946045" w:rsidRDefault="00946045" w:rsidP="00946045">
      <w:pPr>
        <w:pStyle w:val="FR2"/>
        <w:ind w:right="0"/>
        <w:jc w:val="both"/>
        <w:rPr>
          <w:color w:val="000000"/>
          <w:sz w:val="24"/>
          <w:szCs w:val="24"/>
        </w:rPr>
      </w:pPr>
      <w:r w:rsidRPr="00946045">
        <w:rPr>
          <w:color w:val="000000"/>
          <w:sz w:val="24"/>
          <w:szCs w:val="24"/>
        </w:rPr>
        <w:t>— все педагоги прошли курсы повышения квалификации по оказанию первой медицинской помощи;</w:t>
      </w:r>
    </w:p>
    <w:p w:rsidR="00946045" w:rsidRPr="00946045" w:rsidRDefault="00946045" w:rsidP="00946045">
      <w:pPr>
        <w:pStyle w:val="FR2"/>
        <w:ind w:right="0"/>
        <w:jc w:val="both"/>
        <w:rPr>
          <w:color w:val="000000"/>
          <w:sz w:val="24"/>
          <w:szCs w:val="24"/>
        </w:rPr>
      </w:pPr>
      <w:r w:rsidRPr="00946045">
        <w:rPr>
          <w:color w:val="000000"/>
          <w:sz w:val="24"/>
          <w:szCs w:val="24"/>
        </w:rPr>
        <w:t>— в группах есть папки с материалами по безопасности.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спортивных праздников, досугов, развлечений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1.   Праздники проводятся в соревновательной или игровой форме, а также могут комбини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роваться с музыкальными праз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дниками, на которых дети поют и танцуют.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 Большие спортивные праз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дники проводятся один раз за сезон, их особенность — симво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лическое   подведение  итогов, демонстрация того, чему дети научились    за    определенный период.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В летний период — это игры и эстафеты на улице с разнооб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разными видами движений: метание, бег, прыжки в длину и высоту, соревнования в силе и ловкости.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В осенний период — экскурсии.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В зимний период —</w:t>
      </w:r>
      <w:proofErr w:type="gramStart"/>
      <w:r w:rsidRPr="00946045">
        <w:rPr>
          <w:rFonts w:ascii="Times New Roman" w:hAnsi="Times New Roman" w:cs="Times New Roman"/>
          <w:color w:val="000000"/>
          <w:sz w:val="24"/>
          <w:szCs w:val="24"/>
        </w:rPr>
        <w:t>«В</w:t>
      </w:r>
      <w:proofErr w:type="gramEnd"/>
      <w:r w:rsidRPr="00946045">
        <w:rPr>
          <w:rFonts w:ascii="Times New Roman" w:hAnsi="Times New Roman" w:cs="Times New Roman"/>
          <w:color w:val="000000"/>
          <w:sz w:val="24"/>
          <w:szCs w:val="24"/>
        </w:rPr>
        <w:t>еселые старты», «Дни Здоровья».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В весенний период — разнообразные эстафеты на улице, соревнование в ловкости и сноровке.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3. Один раз в месяц проводят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ся спортивные развлечения, осо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бенность которых — объедине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ние   разновозрастных   групп,</w:t>
      </w:r>
      <w:r w:rsidRPr="00946045">
        <w:rPr>
          <w:rFonts w:ascii="Times New Roman" w:hAnsi="Times New Roman" w:cs="Times New Roman"/>
          <w:sz w:val="24"/>
          <w:szCs w:val="24"/>
        </w:rPr>
        <w:t xml:space="preserve"> 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t>обыгрывание сказочного сюже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та или проведение спортивных игр-путешествий, предполагаю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щих поиск и выполнение зада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>ний, «спрятанных» в разных помещениях детского сада или на его участке.</w:t>
      </w:r>
    </w:p>
    <w:p w:rsidR="00946045" w:rsidRPr="00946045" w:rsidRDefault="00946045" w:rsidP="0094604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Особое внимание уделяется в детском саду созданию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следующие факторы:</w:t>
      </w:r>
    </w:p>
    <w:p w:rsidR="00946045" w:rsidRPr="00946045" w:rsidRDefault="00946045" w:rsidP="00946045">
      <w:pPr>
        <w:pStyle w:val="a9"/>
        <w:numPr>
          <w:ilvl w:val="0"/>
          <w:numId w:val="12"/>
        </w:numPr>
        <w:ind w:hanging="1495"/>
        <w:jc w:val="both"/>
      </w:pPr>
      <w:r w:rsidRPr="00946045">
        <w:t>Индивидуальный подход к закаливанию детей в группах</w:t>
      </w:r>
    </w:p>
    <w:p w:rsidR="00946045" w:rsidRPr="00946045" w:rsidRDefault="00946045" w:rsidP="00946045">
      <w:pPr>
        <w:pStyle w:val="a9"/>
        <w:numPr>
          <w:ilvl w:val="0"/>
          <w:numId w:val="12"/>
        </w:numPr>
        <w:ind w:hanging="1495"/>
        <w:jc w:val="both"/>
      </w:pPr>
      <w:r w:rsidRPr="00946045">
        <w:t>Регулярная диспансеризация в ДОУ</w:t>
      </w:r>
    </w:p>
    <w:p w:rsidR="00946045" w:rsidRPr="00946045" w:rsidRDefault="00946045" w:rsidP="00946045">
      <w:pPr>
        <w:pStyle w:val="a9"/>
        <w:numPr>
          <w:ilvl w:val="0"/>
          <w:numId w:val="12"/>
        </w:numPr>
        <w:ind w:hanging="1495"/>
        <w:jc w:val="both"/>
      </w:pPr>
      <w:r w:rsidRPr="00946045">
        <w:t>Наличие спортивной площадки для занятий детей на улице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Деятельность оздоровительно-об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мореализации.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Освоению культуры здоровья способствуют следующие </w:t>
      </w:r>
      <w:r w:rsidRPr="00946045">
        <w:rPr>
          <w:rFonts w:ascii="Times New Roman" w:hAnsi="Times New Roman" w:cs="Times New Roman"/>
          <w:iCs/>
          <w:sz w:val="24"/>
          <w:szCs w:val="24"/>
        </w:rPr>
        <w:t>усло</w:t>
      </w:r>
      <w:r w:rsidRPr="00946045">
        <w:rPr>
          <w:rFonts w:ascii="Times New Roman" w:hAnsi="Times New Roman" w:cs="Times New Roman"/>
          <w:iCs/>
          <w:sz w:val="24"/>
          <w:szCs w:val="24"/>
        </w:rPr>
        <w:softHyphen/>
        <w:t xml:space="preserve">вия, </w:t>
      </w:r>
      <w:r w:rsidRPr="00946045">
        <w:rPr>
          <w:rFonts w:ascii="Times New Roman" w:hAnsi="Times New Roman" w:cs="Times New Roman"/>
          <w:sz w:val="24"/>
          <w:szCs w:val="24"/>
        </w:rPr>
        <w:t>созданные в ДОУ: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— развивающая предметно-иг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ровая и физкультурно-оздо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ровительная среда (в каждой группе есть физкультурный уголок);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— благоприятный   психологи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ческий климат в педагогическом   коллективе   и   детских группах;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— взаимодействие всех сотруд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ников при решении за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дач  формирования у детей культуры здоровья;</w:t>
      </w:r>
    </w:p>
    <w:p w:rsidR="00946045" w:rsidRPr="00946045" w:rsidRDefault="00946045" w:rsidP="00946045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— сотрудничество всех субъектов образовательного процесса.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ны в самостоятельном процессе познания мира.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color w:val="000000"/>
          <w:sz w:val="24"/>
          <w:szCs w:val="24"/>
        </w:rPr>
        <w:t>Учет данных об острой заболеваемости ведется медицин</w:t>
      </w:r>
      <w:r w:rsidRPr="0094604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ским работником и оформляется в соответствующем журнале.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Выводы: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28"/>
      </w:tblGrid>
      <w:tr w:rsidR="00946045" w:rsidRPr="00946045" w:rsidTr="0072017E">
        <w:tc>
          <w:tcPr>
            <w:tcW w:w="6912" w:type="dxa"/>
          </w:tcPr>
          <w:p w:rsidR="00946045" w:rsidRPr="00946045" w:rsidRDefault="00946045" w:rsidP="0072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3402" w:type="dxa"/>
          </w:tcPr>
          <w:p w:rsidR="00946045" w:rsidRPr="00946045" w:rsidRDefault="00946045" w:rsidP="00720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Слабая сторона</w:t>
            </w:r>
          </w:p>
        </w:tc>
      </w:tr>
      <w:tr w:rsidR="00946045" w:rsidRPr="00946045" w:rsidTr="0072017E">
        <w:tc>
          <w:tcPr>
            <w:tcW w:w="6912" w:type="dxa"/>
          </w:tcPr>
          <w:p w:rsidR="00946045" w:rsidRPr="00946045" w:rsidRDefault="00946045" w:rsidP="0072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      </w:r>
            <w:proofErr w:type="spellStart"/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валеологического</w:t>
            </w:r>
            <w:proofErr w:type="spellEnd"/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воспитания и работа по ОБЖ. </w:t>
            </w:r>
          </w:p>
        </w:tc>
        <w:tc>
          <w:tcPr>
            <w:tcW w:w="3402" w:type="dxa"/>
          </w:tcPr>
          <w:p w:rsidR="00946045" w:rsidRPr="00946045" w:rsidRDefault="00946045" w:rsidP="0072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ДОУ детей с низким уровнем физического развития. </w:t>
            </w:r>
          </w:p>
          <w:p w:rsidR="00946045" w:rsidRPr="00946045" w:rsidRDefault="00946045" w:rsidP="0072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Наличие в ДОУ детей «группы риска».</w:t>
            </w:r>
          </w:p>
          <w:p w:rsidR="00946045" w:rsidRPr="00946045" w:rsidRDefault="00946045" w:rsidP="0072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Не выстроена работа с  родителями по формированию ответственности за сохранение здоровья у своих детей.</w:t>
            </w:r>
          </w:p>
        </w:tc>
      </w:tr>
    </w:tbl>
    <w:p w:rsidR="00946045" w:rsidRPr="00946045" w:rsidRDefault="00946045" w:rsidP="00946045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  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ведения музыкального искусства.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сти, от которого во многом зависит их последующее музыкаль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ное и общее развитие.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В ДОУ на музыкальных занятиях  внедряется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подход к непосредственной образовательной деятельности, ко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торый позволяет творчески решать задачи по обучению и слуша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нию мировой классической музыки. В результате данной системы работы словарь детей обога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щается словами и выражениями, характеризующими настрое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гих видах исполнительства, ребенок активно проявляет свое от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ношение к музыке. Пение играет важную роль в музыкальном и личностном развитии.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ритмическая  деятельность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обладает исключи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Упражнения, используемые на музыкальных занятиях в работе с детьми, различны по своим функциям: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>1) Упражнения, с помощью которых совершенствуются на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него плечевого пояса).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2) Упражнения с музыкально-ритмическими заданиями, му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зыкально-дидактические игры, упражнения с предметами, под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вижные игры, танцы (хороводы, пляски, современные танцы), игровое  танцевальное творчество.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Освоение детьми умений в музыкально-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способствует форми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рованию красивой осанки, выработке выразительных, пластич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ных движений.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уголь, фломастеры и т.д. </w:t>
      </w:r>
      <w:proofErr w:type="gramEnd"/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Традиции:</w:t>
      </w:r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Праздники для родителей: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«Праздник Осени» (октябрь), «День матери» (ноябрь), «Новый год» (декабрь), «Масленица» (март), «Мамин праздник» (март), «Твои защитники»;</w:t>
      </w:r>
      <w:proofErr w:type="gramEnd"/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Для сотрудников ДОУ дети показывают концерт «День дошкольного работника» (сентябрь);</w:t>
      </w:r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Концерт для ветеранов ВОВ и детей войны (май) </w:t>
      </w:r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Музыкально-поэтические гостиные (посезонно);</w:t>
      </w:r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Ежегодное проведение «Театральной недели» (ноябрь). </w:t>
      </w:r>
    </w:p>
    <w:p w:rsidR="00946045" w:rsidRPr="00946045" w:rsidRDefault="00946045" w:rsidP="009460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Сезонные выставки детского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4469"/>
      </w:tblGrid>
      <w:tr w:rsidR="00946045" w:rsidRPr="00946045" w:rsidTr="0072017E">
        <w:tc>
          <w:tcPr>
            <w:tcW w:w="549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4819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</w:tr>
      <w:tr w:rsidR="00946045" w:rsidRPr="00946045" w:rsidTr="0072017E">
        <w:tc>
          <w:tcPr>
            <w:tcW w:w="549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интегрированная образовательная деятельности с детьми,  художественные занятия.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Для обеспечения единства в понимании роли музыки в жизни детей воспитатель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Нет музыкального руководителя.</w:t>
            </w:r>
          </w:p>
        </w:tc>
      </w:tr>
    </w:tbl>
    <w:p w:rsid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4D04" w:rsidRDefault="00A44D04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4D04" w:rsidRPr="00946045" w:rsidRDefault="00A44D04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6045" w:rsidRPr="00946045" w:rsidRDefault="00946045" w:rsidP="00946045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 (ФГОС ДО п.2.6.).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В результате педагогической работы сотрудников ДОУ в группе создан патриотический уголок. Дети располагают знаниями о названии страны, ее географии, природе, символе, ему известны имена героев России, он читает стихи, поет песни,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значит задача выполнена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в пределах возраста. Это приобщает ребенка к своей национальной культуре, формирует уважение ко всем народам. </w:t>
      </w:r>
    </w:p>
    <w:p w:rsidR="00946045" w:rsidRPr="00946045" w:rsidRDefault="00946045" w:rsidP="0094604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Правовое воспитание</w:t>
      </w:r>
    </w:p>
    <w:p w:rsidR="00946045" w:rsidRPr="00946045" w:rsidRDefault="00946045" w:rsidP="0094604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Сильная сторона. 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Одно из важных направлений работы ДОУ - экологическое воспитание.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iCs/>
          <w:sz w:val="24"/>
          <w:szCs w:val="24"/>
        </w:rPr>
        <w:t xml:space="preserve">Основная цель - </w:t>
      </w:r>
      <w:r w:rsidRPr="00946045">
        <w:rPr>
          <w:rFonts w:ascii="Times New Roman" w:hAnsi="Times New Roman" w:cs="Times New Roman"/>
          <w:sz w:val="24"/>
          <w:szCs w:val="24"/>
        </w:rPr>
        <w:t>воспитание социально активной личности, способной понимать и любить окружающий мир, природу и бе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режно относится к ним; формирование базовой системы ценно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вой «Программа обучения и воспитания в детском саду» с ис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пользованием программ С. Н. Николаевой «Экологическое воспитание дошкольников» 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Сильная сторона</w:t>
      </w:r>
      <w:r w:rsidRPr="00946045">
        <w:rPr>
          <w:rFonts w:ascii="Times New Roman" w:hAnsi="Times New Roman" w:cs="Times New Roman"/>
          <w:sz w:val="24"/>
          <w:szCs w:val="24"/>
        </w:rPr>
        <w:t xml:space="preserve">. Благодаря творческому поиску педагогов в группах ДОУ создана, развивающая,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экологизированная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игро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вая среда. Комнатные растения классифициро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ваны по разным потребностям к свету, влаге. 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систему работы с детьми включена разнообразная дея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тельность с литературными произведениями. Организуются иг</w:t>
      </w:r>
      <w:r w:rsidRPr="00946045">
        <w:rPr>
          <w:rFonts w:ascii="Times New Roman" w:hAnsi="Times New Roman" w:cs="Times New Roman"/>
          <w:sz w:val="24"/>
          <w:szCs w:val="24"/>
        </w:rPr>
        <w:softHyphen/>
        <w:t xml:space="preserve">ровые обучающие ситуации, разыгрываются интерактивные сюжеты с помощью кукол. 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ванного взаимодействия с окружающей средой.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>Большое внимание воспитатели уделяют природоохранной деятельности человека. Проведены акции «Покормим птиц зимой».</w:t>
      </w:r>
    </w:p>
    <w:p w:rsidR="00946045" w:rsidRPr="00946045" w:rsidRDefault="00946045" w:rsidP="009460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Слабая сторона</w:t>
      </w:r>
      <w:r w:rsidRPr="00946045">
        <w:rPr>
          <w:rFonts w:ascii="Times New Roman" w:hAnsi="Times New Roman" w:cs="Times New Roman"/>
          <w:sz w:val="24"/>
          <w:szCs w:val="24"/>
        </w:rPr>
        <w:t xml:space="preserve">. Слабо ведется работа с родителями и сохранности чистоты в природе и городе. </w:t>
      </w:r>
    </w:p>
    <w:p w:rsidR="00946045" w:rsidRPr="00946045" w:rsidRDefault="00946045" w:rsidP="00946045">
      <w:pPr>
        <w:pStyle w:val="a9"/>
        <w:numPr>
          <w:ilvl w:val="2"/>
          <w:numId w:val="5"/>
        </w:numPr>
        <w:jc w:val="center"/>
        <w:rPr>
          <w:b/>
        </w:rPr>
      </w:pPr>
      <w:r w:rsidRPr="00946045">
        <w:rPr>
          <w:b/>
        </w:rPr>
        <w:t>Речевое развитие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Конечная цель работы дошкольного учреждения по разви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тию речи детей состоит в формировании правильной литератур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ной устной речи и отношения к ней как особой сфере действи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товку и обучение их грамоте.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ДОУ создана положительная языковая сфе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ра и условия обучения родному языку: богатый дидактический материал (серии картин, речевые игры, репродукции), театральные уголки, детская библиотека с научным и художественным фондом.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старших и подготовительных к школе подгруппах ведется обучение грамоте. Основное внимание педагоги уделяют развитию фонематического слуха и обучению звуковому анализу.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Речевая активность детей находится на достаточном уровне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сформированы речевые знания и умения, соответствующие возрастным возможностям детей: в младшем и среднем возрасте 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подготовительной к школе подгруппе дети анализируют слово и предложение, владеют звуковым анализом и синтезом, читать не умеют.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 детском саду имеются: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Много наглядного и дидактического материала;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045">
        <w:rPr>
          <w:rFonts w:ascii="Times New Roman" w:hAnsi="Times New Roman" w:cs="Times New Roman"/>
          <w:sz w:val="24"/>
          <w:szCs w:val="24"/>
        </w:rPr>
        <w:t>Воспитатели самостоятельно используют информацию из интернета (распечатывают материал, делают для детей презентации.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Для исследовательской работы имеются приборы;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В группах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насыщенная, вариативная, доступная и безопасная РППС.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9"/>
        <w:gridCol w:w="3722"/>
      </w:tblGrid>
      <w:tr w:rsidR="00946045" w:rsidRPr="00946045" w:rsidTr="0072017E">
        <w:tc>
          <w:tcPr>
            <w:tcW w:w="634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3969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</w:tr>
      <w:tr w:rsidR="00946045" w:rsidRPr="00946045" w:rsidTr="0072017E">
        <w:tc>
          <w:tcPr>
            <w:tcW w:w="634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Создана положительная языковая сфера и условия обучения родному языку: богатый дидактический материал (серии картин, речевые игры, репродукции), </w:t>
            </w: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театральные уголки, детская библиотека с научным и художественным фондом, мини музеи.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участвуют в совместных с детьми проектах и образовательных событиях.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045" w:rsidRPr="00946045" w:rsidRDefault="00946045" w:rsidP="0072017E">
            <w:pPr>
              <w:pStyle w:val="25"/>
              <w:shd w:val="clear" w:color="auto" w:fill="auto"/>
              <w:spacing w:before="0" w:after="0" w:line="274" w:lineRule="exact"/>
              <w:ind w:right="-108"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sz w:val="24"/>
                <w:szCs w:val="24"/>
              </w:rPr>
              <w:lastRenderedPageBreak/>
              <w:t>Отсутствие интерактивного оборудования в группах, недостаточно приборов для проведения экспериментов.</w:t>
            </w:r>
          </w:p>
        </w:tc>
      </w:tr>
    </w:tbl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46045" w:rsidRPr="00946045" w:rsidRDefault="00946045" w:rsidP="00946045">
      <w:pPr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7"/>
        <w:gridCol w:w="2734"/>
      </w:tblGrid>
      <w:tr w:rsidR="00946045" w:rsidRPr="00946045" w:rsidTr="0072017E">
        <w:tc>
          <w:tcPr>
            <w:tcW w:w="7479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283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</w:tr>
      <w:tr w:rsidR="00946045" w:rsidRPr="00946045" w:rsidTr="0072017E">
        <w:tc>
          <w:tcPr>
            <w:tcW w:w="7479" w:type="dxa"/>
          </w:tcPr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Педагоги поддерживают положительную самооценку детей, уверенность в собственных возможностях, охотно вовлекают семьи воспитанников в непосредственно образовательную деятельность.</w:t>
            </w:r>
          </w:p>
          <w:p w:rsidR="00946045" w:rsidRPr="00946045" w:rsidRDefault="00946045" w:rsidP="0072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воспитатели ДОУ приглашают родителей на консультации, проводят семинары, тематические родительские собрания, периодически обновляют информацию на информационных стендах. В консультировании и беседах с родителями принимают активное участие администрация детского сада и медицинский персонал. Большинство родителей с удовольствием участвуют в совместной проектной деятельности и в </w:t>
            </w:r>
            <w:proofErr w:type="spell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общесадиковских</w:t>
            </w:r>
            <w:proofErr w:type="spell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</w:t>
            </w:r>
          </w:p>
        </w:tc>
        <w:tc>
          <w:tcPr>
            <w:tcW w:w="2835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      </w:r>
          </w:p>
        </w:tc>
      </w:tr>
    </w:tbl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D04" w:rsidRDefault="00A44D04" w:rsidP="009460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ИКТ в воспитательно-образовательном процессе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>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подборе иллюстративного материала к ООД (сканирование,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интернет–ресурсы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>, принтер, презентация);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подборе дополнительного познавательного материала к ООД, знакомство со сценариями праздников и других мероприятий;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ООД, расширения кругозора детей.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46045">
        <w:rPr>
          <w:rFonts w:ascii="Times New Roman" w:hAnsi="Times New Roman" w:cs="Times New Roman"/>
          <w:b/>
          <w:bCs/>
          <w:sz w:val="24"/>
          <w:szCs w:val="24"/>
        </w:rPr>
        <w:t>Слабая сторона</w:t>
      </w:r>
      <w:r w:rsidRPr="00946045">
        <w:rPr>
          <w:rFonts w:ascii="Times New Roman" w:hAnsi="Times New Roman" w:cs="Times New Roman"/>
          <w:bCs/>
          <w:sz w:val="24"/>
          <w:szCs w:val="24"/>
        </w:rPr>
        <w:t>.</w:t>
      </w:r>
      <w:r w:rsidRPr="00946045">
        <w:rPr>
          <w:rStyle w:val="211pt"/>
          <w:rFonts w:eastAsiaTheme="minorEastAsia" w:cs="Times New Roman"/>
          <w:sz w:val="24"/>
          <w:szCs w:val="24"/>
        </w:rPr>
        <w:t xml:space="preserve"> Отсутствие интерактивного оборудования в группах.</w:t>
      </w:r>
    </w:p>
    <w:p w:rsidR="00946045" w:rsidRPr="00946045" w:rsidRDefault="00946045" w:rsidP="00946045">
      <w:pPr>
        <w:tabs>
          <w:tab w:val="left" w:pos="567"/>
        </w:tabs>
        <w:spacing w:before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045" w:rsidRPr="00946045" w:rsidRDefault="00946045" w:rsidP="00946045">
      <w:pPr>
        <w:numPr>
          <w:ilvl w:val="1"/>
          <w:numId w:val="5"/>
        </w:numPr>
        <w:tabs>
          <w:tab w:val="left" w:pos="567"/>
        </w:tabs>
        <w:spacing w:after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Взаимодействие ДОУ с родителями </w:t>
      </w:r>
    </w:p>
    <w:p w:rsidR="00946045" w:rsidRPr="00946045" w:rsidRDefault="00946045" w:rsidP="00946045">
      <w:pPr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(законными представителями) воспитанников</w:t>
      </w:r>
    </w:p>
    <w:p w:rsidR="00946045" w:rsidRPr="00946045" w:rsidRDefault="00946045" w:rsidP="00946045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Взаимодействие с родителями – одно из непременных условий в системе комплексного сопровождения детей в ДОУ.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Коллектив ДОУ  взаимодействие с родителями  строит на принципе сотрудничества.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решаются приоритетные задачи: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педагогической культуры родителей;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приобщение родителей к участию в жизни детского сада;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Для решения этих задач используются различные формы работы: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 родительские собрания, консультации;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совместных мероприятий для детей и родителей;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анкетирование;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наглядная информация;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показ занятий для родителей;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выставки совместных работ;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посещение открытых мероприятий и участие в них;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договоров с родителями вновь поступивших детей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Вывод: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постоянно оформлялись стенды информации.      В течение учебного года планирование работы коллектива строилась с учетом внедрения в работу с родителями воспитанников нетрадиционных форм</w:t>
      </w:r>
      <w:proofErr w:type="gramStart"/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946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проводились родительские собрания (согласно плана работы) ,привлечение родителей к оформлению наглядной агитации в родительском уголке, привлечение родителей к изготовлению различных дидактических пособий ,конкурсы среди родителей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0"/>
        <w:gridCol w:w="4423"/>
      </w:tblGrid>
      <w:tr w:rsidR="00946045" w:rsidRPr="00946045" w:rsidTr="0072017E">
        <w:tc>
          <w:tcPr>
            <w:tcW w:w="5750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4423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</w:tr>
      <w:tr w:rsidR="00946045" w:rsidRPr="00946045" w:rsidTr="0072017E">
        <w:tc>
          <w:tcPr>
            <w:tcW w:w="5750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423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формирования осознанного выбора еще недостаточно хорошо отработана и представлена.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Индивидуализация образовательного процесса, включая предметно-пространственную среду, не носит системный характер, т.к. происходит омолаживание педагогического коллектива.</w:t>
            </w:r>
          </w:p>
        </w:tc>
      </w:tr>
    </w:tbl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3.5. Определение возможных путей решения проблем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946045">
        <w:rPr>
          <w:rFonts w:ascii="Times New Roman" w:hAnsi="Times New Roman" w:cs="Times New Roman"/>
          <w:sz w:val="24"/>
          <w:szCs w:val="24"/>
        </w:rPr>
        <w:softHyphen/>
        <w:t>пускника ДОУ.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Наиболее актуальными проблемами в ДОУ являются: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Не выстроена работа с  родителями по формированию ответственности за сохранение здоровья у своих детей.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Не в полной мере ведется работа с родителями по экологическому воспитанию.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>Система работы с МОУ «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Графовская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СОШ» носит односторонний характер и не затрагивает содержание образования.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211pt"/>
          <w:rFonts w:eastAsiaTheme="minorEastAsia" w:cs="Times New Roman"/>
          <w:sz w:val="24"/>
          <w:szCs w:val="24"/>
        </w:rPr>
      </w:pPr>
      <w:r w:rsidRPr="00946045">
        <w:rPr>
          <w:rStyle w:val="211pt"/>
          <w:rFonts w:eastAsiaTheme="minorEastAsia" w:cs="Times New Roman"/>
          <w:sz w:val="24"/>
          <w:szCs w:val="24"/>
        </w:rPr>
        <w:t>Отсутствие интерактивного оборудования в группах.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946045" w:rsidRPr="00946045" w:rsidRDefault="00946045" w:rsidP="009460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045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, вариативность и содержательная насыщенность помещений не в полной мере отвечают требованиям ФГОС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>. Наличие в групповых помещениях большого количества стационарной мебели создаёт трудность у педагогов в создании развивающей предметно-пространственной среды.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Программа развития  на 2020-2024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938"/>
      </w:tblGrid>
      <w:tr w:rsidR="00946045" w:rsidRPr="00946045" w:rsidTr="0072017E">
        <w:tc>
          <w:tcPr>
            <w:tcW w:w="2386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деятельности, подвергшиеся анализу</w:t>
            </w:r>
          </w:p>
        </w:tc>
        <w:tc>
          <w:tcPr>
            <w:tcW w:w="7938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решения</w:t>
            </w:r>
          </w:p>
        </w:tc>
      </w:tr>
      <w:tr w:rsidR="00946045" w:rsidRPr="00946045" w:rsidTr="0072017E">
        <w:tc>
          <w:tcPr>
            <w:tcW w:w="2386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938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возможности дополнительных оздоровительных услуг  на бесплатной основе </w:t>
            </w:r>
          </w:p>
        </w:tc>
      </w:tr>
      <w:tr w:rsidR="00946045" w:rsidRPr="00946045" w:rsidTr="0072017E">
        <w:trPr>
          <w:trHeight w:val="3634"/>
        </w:trPr>
        <w:tc>
          <w:tcPr>
            <w:tcW w:w="2386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образовательного процесса в ДОУ</w:t>
            </w:r>
          </w:p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946045" w:rsidRPr="00946045" w:rsidRDefault="00946045" w:rsidP="0072017E">
            <w:pPr>
              <w:shd w:val="clear" w:color="auto" w:fill="FFFFFF"/>
              <w:tabs>
                <w:tab w:val="num" w:pos="459"/>
                <w:tab w:val="num" w:pos="720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 (при наличии), в том числе инвалидам – воспитанникам ДОУ (при наличии)</w:t>
            </w:r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46045" w:rsidRPr="00946045" w:rsidRDefault="00946045" w:rsidP="0072017E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2386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кадрового обеспечения образовательного </w:t>
            </w: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7938" w:type="dxa"/>
          </w:tcPr>
          <w:p w:rsidR="00946045" w:rsidRPr="00946045" w:rsidRDefault="00946045" w:rsidP="0072017E">
            <w:p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стабильной работы педагогического коллектива в режиме инновационного развития;</w:t>
            </w:r>
          </w:p>
          <w:p w:rsidR="00946045" w:rsidRPr="00946045" w:rsidRDefault="00946045" w:rsidP="0072017E">
            <w:pPr>
              <w:shd w:val="clear" w:color="auto" w:fill="FFFFFF"/>
              <w:tabs>
                <w:tab w:val="left" w:pos="24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мероприятия, способствующие повышению педагогической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946045" w:rsidRPr="00946045" w:rsidTr="0072017E">
        <w:trPr>
          <w:trHeight w:val="1549"/>
        </w:trPr>
        <w:tc>
          <w:tcPr>
            <w:tcW w:w="2386" w:type="dxa"/>
          </w:tcPr>
          <w:p w:rsidR="00946045" w:rsidRPr="00946045" w:rsidRDefault="00946045" w:rsidP="00720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 материально – технического и финансового обеспечения ДОУ</w:t>
            </w:r>
          </w:p>
        </w:tc>
        <w:tc>
          <w:tcPr>
            <w:tcW w:w="7938" w:type="dxa"/>
          </w:tcPr>
          <w:p w:rsidR="00946045" w:rsidRPr="00946045" w:rsidRDefault="00946045" w:rsidP="0072017E">
            <w:p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изыскание дополнительных финансовых сре</w:t>
            </w:r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я осуществления поставленных задач. </w:t>
            </w:r>
          </w:p>
        </w:tc>
      </w:tr>
    </w:tbl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Раздел 4. Концепция развития ДОУ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введение новых федеральных государственных образовательных стандартов дошкольного образования.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Ключевой идеей является создание единого образовательного пространства как среды развития и саморазвития личности ребёнка.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Реализация концепции рассматривается как поэтапный процесс решения приоритетных задач: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1. Обеспечить успешный переход всеми субъектами образовательного процесса на освоение ФГОС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2. Обеспечить постоянный рост профессиональной компетенции педагогов, готовность педагогов к работе в инновационном режиме. 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3. Актуализировать позиции партнёрства между детским садом, родителями и социальным окружением.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4. Совершенствовать систему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деятельности учреждения с учётом индивидуальных особенностей воспитанников.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5. Привести в соответствие с требованиями пространственную предметно-развивающую среду.</w:t>
      </w:r>
    </w:p>
    <w:p w:rsidR="00946045" w:rsidRPr="00946045" w:rsidRDefault="00946045" w:rsidP="009460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6. Обеспечить инновационный характер образовательного процесса.</w:t>
      </w:r>
    </w:p>
    <w:p w:rsidR="00946045" w:rsidRPr="00946045" w:rsidRDefault="00946045" w:rsidP="00946045">
      <w:pPr>
        <w:spacing w:before="24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4.1. Образ выпускника дошкольного образовательного учреждения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целевые ориентиры) ребенка на этапе завершения образования. Она является ориентиром для создания образа выпускника.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Выпускник ДОУ сможет овладеть следующими компетенциями, к которым относятся: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lastRenderedPageBreak/>
        <w:t xml:space="preserve"> - Основы здорового образа жизни. Ребенок овладеет элементарными представлениями о ценности собственного здоровья и привычками к здоровому образу жизни. У него будут ра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виты жизненно необходимые двигательные умения и навыки, физические качества и тем самым достигнут высокий уровень физической подготовленности, сформирована потребность в физическом совершенствовании.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Основы патриотизма и гражданственности. Ребенок овладеет знаниями о малой и большой Родине, о русской национальной культуре, научится ответственно относиться к тому, что его окружает.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Основы проектного мышления. Ребенок сможет самостоятельно ставить проблемы, добывать и использовать необходимую информацию для ее решения, применять полученные знания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практической деятельностью.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Основы правового сознания. 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- Основы готовности к выбору. Ребенок сможет научиться осуществлять осознанный выбор, принимать решения и нести за свои решения ответственность в разных жизненных ситуациях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. - Предпосылки к постоянному обучению в течение всей жизни. У ребенка будет сформировано ценностно-прагматическое отношение к знаниям, познавательной деятельности и сам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совершенствованию. </w:t>
      </w:r>
    </w:p>
    <w:p w:rsidR="00946045" w:rsidRPr="00946045" w:rsidRDefault="00946045" w:rsidP="00946045">
      <w:pPr>
        <w:spacing w:before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pacing w:before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t>4.2. Образ педагога дошкольного образовательного учреждения</w:t>
      </w:r>
    </w:p>
    <w:p w:rsidR="00946045" w:rsidRPr="00946045" w:rsidRDefault="00946045" w:rsidP="00946045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активный участник образовательных отношений, умеющий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ИК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компетентный педагог, владеющий необходимыми и достаточными знаниями, умениями и навыками: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- для планирования, реализации и оценки образовательной работы с детьми раннего и дошкольного возраста;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- для пользования технологиями дистанционного обучения при повышении своей квалификации;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- для участия в профессиональных интернет сообществах, с целью обеспечения возможности внутрирайонного, межрегионального и международного информационного обмена научной и педагогической информации;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- для повышения уровня образования.</w:t>
      </w:r>
    </w:p>
    <w:p w:rsidR="00A44D04" w:rsidRDefault="00A44D04" w:rsidP="00946045">
      <w:pPr>
        <w:spacing w:before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045" w:rsidRPr="00946045" w:rsidRDefault="00946045" w:rsidP="00946045">
      <w:pPr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b/>
          <w:sz w:val="24"/>
          <w:szCs w:val="24"/>
        </w:rPr>
        <w:lastRenderedPageBreak/>
        <w:t>Модель родителя воспитанника детского сада</w:t>
      </w:r>
      <w:r w:rsidRPr="009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законные представители) - активные полноценные участники образовательных отношений;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-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участники диалога по созданию единого пространства развития ребенка.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- культурные, педагогически грамотные партнёры.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- инициативные участники конструктивного взаимодействия между семьей и ДОУ. 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Родители (законные представители) - надёжная поддержка инициативы детей в различных видах деятельности;</w:t>
      </w:r>
    </w:p>
    <w:p w:rsidR="00946045" w:rsidRPr="00946045" w:rsidRDefault="00946045" w:rsidP="0094604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- ответственные и компетентные помощники в вопросе государственно - общественного управления и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образовательным процессом ДОУ.</w:t>
      </w:r>
    </w:p>
    <w:p w:rsidR="00946045" w:rsidRPr="00946045" w:rsidRDefault="00946045" w:rsidP="00946045">
      <w:pPr>
        <w:pStyle w:val="a4"/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946045" w:rsidRPr="00946045" w:rsidRDefault="00946045" w:rsidP="00946045">
      <w:pPr>
        <w:pStyle w:val="a4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Pr="00946045">
        <w:rPr>
          <w:rStyle w:val="af4"/>
          <w:rFonts w:ascii="Times New Roman" w:hAnsi="Times New Roman"/>
          <w:sz w:val="24"/>
          <w:szCs w:val="24"/>
        </w:rPr>
        <w:t>Перспектива новой модели учреждения предполагает:</w:t>
      </w:r>
    </w:p>
    <w:p w:rsidR="00946045" w:rsidRPr="00946045" w:rsidRDefault="00946045" w:rsidP="0094604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Эффективную  реализацию комплексной программы развития, воспитания и укрепления здоровья детей раннего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 и 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946045">
        <w:rPr>
          <w:rFonts w:ascii="Times New Roman" w:hAnsi="Times New Roman" w:cs="Times New Roman"/>
          <w:sz w:val="24"/>
          <w:szCs w:val="24"/>
        </w:rPr>
        <w:t>индивидуализированностью</w:t>
      </w:r>
      <w:proofErr w:type="spellEnd"/>
      <w:r w:rsidRPr="00946045">
        <w:rPr>
          <w:rFonts w:ascii="Times New Roman" w:hAnsi="Times New Roman" w:cs="Times New Roman"/>
          <w:sz w:val="24"/>
          <w:szCs w:val="24"/>
        </w:rPr>
        <w:t xml:space="preserve"> подходов;</w:t>
      </w:r>
      <w:proofErr w:type="gramEnd"/>
      <w:r w:rsidRPr="00946045">
        <w:rPr>
          <w:rFonts w:ascii="Times New Roman" w:hAnsi="Times New Roman" w:cs="Times New Roman"/>
          <w:sz w:val="24"/>
          <w:szCs w:val="24"/>
        </w:rPr>
        <w:t xml:space="preserve"> преемственность дошкольного образования и начальной ступени школьного образования; 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</w:t>
      </w:r>
      <w:proofErr w:type="gramStart"/>
      <w:r w:rsidRPr="009460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6045" w:rsidRPr="00946045" w:rsidRDefault="00946045" w:rsidP="009460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6045">
        <w:rPr>
          <w:rFonts w:ascii="Times New Roman" w:hAnsi="Times New Roman" w:cs="Times New Roman"/>
          <w:sz w:val="24"/>
          <w:szCs w:val="24"/>
        </w:rPr>
        <w:t>         </w:t>
      </w:r>
    </w:p>
    <w:p w:rsidR="00946045" w:rsidRPr="00946045" w:rsidRDefault="00946045" w:rsidP="0094604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 xml:space="preserve"> 4.4. Стратегия развития дошкольного образовательного учреждения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Участниками реализации Программы развития ДОУ являются воспитанники в возрасте от 1,5  до 7 лет, педагоги, специалисты, родители, представители разных образовательных и социальных структур. Анализ концептуальных подходов к разработке Программы развития в учреждении дошкольного образования (на основе нормативно-правовых документов) выявил следующие важные положения: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1. Программа развития ДОУ рассматривается как многофункциональный обобщенный нормативный документ, </w:t>
      </w:r>
      <w:proofErr w:type="gramStart"/>
      <w:r w:rsidRPr="00946045">
        <w:rPr>
          <w:rFonts w:ascii="Times New Roman" w:hAnsi="Times New Roman"/>
          <w:sz w:val="24"/>
          <w:szCs w:val="24"/>
        </w:rPr>
        <w:t>обязательный к исполнению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2. Программа развития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lastRenderedPageBreak/>
        <w:t xml:space="preserve">3. Содержание образования не может сводиться только к знаниям, умениям, навыкам, оно должно иметь развивающую направленность и включать различные компоненты, количество которых при необходимости увеличивается или сокращается.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4. Содержание Программы развития разработано на основе федеральных, региональных стандартов, особенностей развития воспитанников, а также с учетов требований основного потребителя образовательных услуг - семьи.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5. Программа развития нашего дошкольного образовательного учреждения в конечном итоге ориентирована на решение главной проблемы - повышение качества обучения и воспитания детей. В соответствии с полученными данными, в целях создания условий для своевременного развития детей намечены следующие приоритетные задачи на 2020- 2024 гг.: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1. Модернизация системы управления дошкольным образовательным учреждением в условиях его деятельности в режиме развития.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2. Обучение педагогов ДОУ  инновационным технологиям.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3. Повышение педагогической компетентности и уровня профессионального мастерства сотрудников ДОУ  в применении ИКТ.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4. Приведение условий пребывания детей в ДОУ к максимально </w:t>
      </w:r>
      <w:proofErr w:type="gramStart"/>
      <w:r w:rsidRPr="00946045">
        <w:rPr>
          <w:rFonts w:ascii="Times New Roman" w:hAnsi="Times New Roman"/>
          <w:sz w:val="24"/>
          <w:szCs w:val="24"/>
        </w:rPr>
        <w:t>безопасным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 и комфортным, укрепление материально-технической базы учреждения.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5. Формирование социального заказа на повышение квалификации педагогов, исходя из их профессионального развития.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6. Повышение эффективности потребления энергетических ресурсов в ДОУ  предусматривающих достижение наиболее высоких целевых показателей энергосбережения и снижение финансовой нагрузки на бюджет ДОУ за счет сокращения платежей за потребление воды, тепло- и электроэнергии.</w:t>
      </w:r>
    </w:p>
    <w:p w:rsidR="00946045" w:rsidRPr="00946045" w:rsidRDefault="00946045" w:rsidP="00946045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>4.5. Механизм реализации Программы Развития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     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946045" w:rsidRPr="00946045" w:rsidRDefault="00946045" w:rsidP="00946045">
      <w:pPr>
        <w:pStyle w:val="a4"/>
        <w:tabs>
          <w:tab w:val="left" w:pos="284"/>
        </w:tabs>
        <w:ind w:left="-142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  Обмен информацией в ходе реализации мероприятий Программы развития </w:t>
      </w:r>
    </w:p>
    <w:p w:rsidR="00946045" w:rsidRPr="00946045" w:rsidRDefault="00946045" w:rsidP="00946045">
      <w:pPr>
        <w:pStyle w:val="a4"/>
        <w:tabs>
          <w:tab w:val="left" w:pos="0"/>
          <w:tab w:val="left" w:pos="284"/>
        </w:tabs>
        <w:ind w:hanging="142"/>
        <w:rPr>
          <w:rFonts w:ascii="Times New Roman" w:hAnsi="Times New Roman"/>
          <w:b/>
          <w:bCs/>
          <w:i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  через проведение открытых мероприятий.</w:t>
      </w:r>
    </w:p>
    <w:p w:rsidR="00946045" w:rsidRPr="00946045" w:rsidRDefault="00946045" w:rsidP="00946045">
      <w:pPr>
        <w:pStyle w:val="a4"/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946045" w:rsidRPr="00946045" w:rsidRDefault="00946045" w:rsidP="00946045">
      <w:pPr>
        <w:pStyle w:val="a4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045" w:rsidRPr="00946045" w:rsidRDefault="00946045" w:rsidP="00946045">
      <w:pPr>
        <w:pStyle w:val="a4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>5. Основные направления Программы развития ДОУ</w:t>
      </w:r>
    </w:p>
    <w:tbl>
      <w:tblPr>
        <w:tblW w:w="999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5"/>
        <w:gridCol w:w="595"/>
        <w:gridCol w:w="595"/>
        <w:gridCol w:w="595"/>
        <w:gridCol w:w="595"/>
        <w:gridCol w:w="596"/>
        <w:gridCol w:w="3686"/>
      </w:tblGrid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6045" w:rsidRPr="00946045" w:rsidTr="0072017E">
        <w:tc>
          <w:tcPr>
            <w:tcW w:w="9997" w:type="dxa"/>
            <w:gridSpan w:val="7"/>
          </w:tcPr>
          <w:p w:rsidR="00946045" w:rsidRPr="00946045" w:rsidRDefault="00946045" w:rsidP="0072017E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(подготовительный) январь 2020 г. – сентябрь 2020 г.</w:t>
            </w:r>
            <w:r w:rsidRPr="00946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6045" w:rsidRPr="00946045" w:rsidRDefault="00946045" w:rsidP="0072017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lastRenderedPageBreak/>
              <w:t>Внесение изменений и дополнений в документы, регламентирующие</w:t>
            </w:r>
            <w:r w:rsidRPr="00946045">
              <w:rPr>
                <w:rFonts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6Exact"/>
                <w:sz w:val="24"/>
                <w:szCs w:val="24"/>
              </w:rPr>
              <w:t>деятельность ДОУ в связи с изменяющимися условиями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воспитатели, председатель ПК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и финансовых условий для работы ДОУ.</w:t>
            </w:r>
            <w:r w:rsidRPr="00946045">
              <w:rPr>
                <w:rStyle w:val="6Exact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946045" w:rsidRPr="00946045" w:rsidTr="0072017E">
        <w:tc>
          <w:tcPr>
            <w:tcW w:w="9997" w:type="dxa"/>
            <w:gridSpan w:val="7"/>
          </w:tcPr>
          <w:p w:rsidR="00946045" w:rsidRPr="00946045" w:rsidRDefault="00946045" w:rsidP="0072017E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(реализации) сентябрь 2020 г.- сентябрь 2024 г.</w:t>
            </w:r>
          </w:p>
          <w:p w:rsidR="00946045" w:rsidRPr="00946045" w:rsidRDefault="00946045" w:rsidP="0072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4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Программы Развития</w:t>
            </w:r>
          </w:p>
        </w:tc>
      </w:tr>
      <w:tr w:rsidR="00946045" w:rsidRPr="00946045" w:rsidTr="0072017E">
        <w:tc>
          <w:tcPr>
            <w:tcW w:w="3335" w:type="dxa"/>
            <w:vAlign w:val="center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  <w:proofErr w:type="spellStart"/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вос-питатели</w:t>
            </w:r>
            <w:proofErr w:type="spellEnd"/>
            <w:proofErr w:type="gram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Качественная разработка программного обеспечения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воспитательно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образова-тельного</w:t>
            </w:r>
            <w:proofErr w:type="spellEnd"/>
            <w:proofErr w:type="gram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процесса ДОУ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воспитатели, </w:t>
            </w:r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Style w:val="211pt0"/>
                <w:rFonts w:eastAsiaTheme="minorEastAsia"/>
                <w:b w:val="0"/>
                <w:sz w:val="24"/>
                <w:szCs w:val="24"/>
              </w:rPr>
            </w:pPr>
            <w:r w:rsidRPr="00946045">
              <w:rPr>
                <w:rStyle w:val="211pt0"/>
                <w:rFonts w:eastAsiaTheme="minorEastAsia"/>
                <w:b w:val="0"/>
                <w:sz w:val="24"/>
                <w:szCs w:val="24"/>
              </w:rPr>
              <w:t xml:space="preserve">Организация методического сопровождения педагогов по повышению </w:t>
            </w:r>
            <w:proofErr w:type="spellStart"/>
            <w:proofErr w:type="gramStart"/>
            <w:r w:rsidRPr="00946045">
              <w:rPr>
                <w:rStyle w:val="211pt0"/>
                <w:rFonts w:eastAsiaTheme="minorEastAsia"/>
                <w:b w:val="0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946045">
              <w:rPr>
                <w:rStyle w:val="211pt0"/>
                <w:rFonts w:eastAsiaTheme="minorEastAsia"/>
                <w:b w:val="0"/>
                <w:sz w:val="24"/>
                <w:szCs w:val="24"/>
              </w:rPr>
              <w:t xml:space="preserve"> уровня и качества работы:</w:t>
            </w:r>
          </w:p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rFonts w:eastAsiaTheme="minorEastAsia"/>
                <w:sz w:val="24"/>
                <w:szCs w:val="24"/>
              </w:rPr>
            </w:pPr>
            <w:r w:rsidRPr="00946045">
              <w:rPr>
                <w:rStyle w:val="6Exact"/>
                <w:rFonts w:eastAsiaTheme="minorEastAsia"/>
                <w:sz w:val="24"/>
                <w:szCs w:val="24"/>
              </w:rPr>
              <w:t>- изучение, овладение и создание базы современных игровых технологий;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</w:t>
            </w:r>
            <w:r w:rsidRPr="00946045">
              <w:rPr>
                <w:rStyle w:val="310"/>
                <w:rFonts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6Exact"/>
                <w:sz w:val="24"/>
                <w:szCs w:val="24"/>
              </w:rPr>
              <w:t>создание условий для обобщения и распространения педагогами успешного педагогического опыта;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lastRenderedPageBreak/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  <w:proofErr w:type="spellStart"/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вос-питатели</w:t>
            </w:r>
            <w:proofErr w:type="spellEnd"/>
            <w:proofErr w:type="gramEnd"/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120"/>
              <w:shd w:val="clear" w:color="auto" w:fill="auto"/>
              <w:ind w:right="-108" w:firstLine="0"/>
              <w:rPr>
                <w:rFonts w:cs="Times New Roman"/>
                <w:b w:val="0"/>
                <w:sz w:val="24"/>
                <w:szCs w:val="24"/>
              </w:rPr>
            </w:pPr>
            <w:r w:rsidRPr="00946045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Создание условий для качественной реализации </w:t>
            </w:r>
            <w:proofErr w:type="spellStart"/>
            <w:r w:rsidRPr="00946045">
              <w:rPr>
                <w:rFonts w:cs="Times New Roman"/>
                <w:b w:val="0"/>
                <w:sz w:val="24"/>
                <w:szCs w:val="24"/>
              </w:rPr>
              <w:t>здоровьесберегающих</w:t>
            </w:r>
            <w:proofErr w:type="spellEnd"/>
            <w:r w:rsidRPr="00946045">
              <w:rPr>
                <w:rFonts w:cs="Times New Roman"/>
                <w:b w:val="0"/>
                <w:sz w:val="24"/>
                <w:szCs w:val="24"/>
              </w:rPr>
              <w:t xml:space="preserve"> мероприятий 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 обновление спортивного оборудования;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 xml:space="preserve">- приведение программно-методического обеспечения в соответствие требованиям ФГОС </w:t>
            </w:r>
            <w:proofErr w:type="gramStart"/>
            <w:r w:rsidRPr="00946045">
              <w:rPr>
                <w:rStyle w:val="6Exact"/>
                <w:sz w:val="24"/>
                <w:szCs w:val="24"/>
              </w:rPr>
              <w:t>ДО</w:t>
            </w:r>
            <w:proofErr w:type="gramEnd"/>
            <w:r w:rsidRPr="00946045">
              <w:rPr>
                <w:rStyle w:val="6Exact"/>
                <w:sz w:val="24"/>
                <w:szCs w:val="24"/>
              </w:rPr>
              <w:t>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 внедрение современных форм</w:t>
            </w:r>
            <w:r w:rsidRPr="00946045">
              <w:rPr>
                <w:rFonts w:cs="Times New Roman"/>
                <w:sz w:val="24"/>
                <w:szCs w:val="24"/>
              </w:rPr>
              <w:t xml:space="preserve"> о</w:t>
            </w:r>
            <w:r w:rsidRPr="00946045">
              <w:rPr>
                <w:rStyle w:val="6Exact"/>
                <w:sz w:val="24"/>
                <w:szCs w:val="24"/>
              </w:rPr>
              <w:t xml:space="preserve">существления </w:t>
            </w:r>
            <w:proofErr w:type="spellStart"/>
            <w:r w:rsidRPr="00946045">
              <w:rPr>
                <w:rStyle w:val="6Exact"/>
                <w:sz w:val="24"/>
                <w:szCs w:val="24"/>
              </w:rPr>
              <w:t>физультурно</w:t>
            </w:r>
            <w:proofErr w:type="spellEnd"/>
            <w:r w:rsidRPr="00946045">
              <w:rPr>
                <w:rStyle w:val="6Exact"/>
                <w:sz w:val="24"/>
                <w:szCs w:val="24"/>
              </w:rPr>
              <w:t>-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оздоровительных мероприятий;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 включение родителей в образовательный процесс;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 повышение квалификации воспитателя по физической культуре;</w:t>
            </w:r>
          </w:p>
          <w:p w:rsidR="00946045" w:rsidRPr="00946045" w:rsidRDefault="00946045" w:rsidP="0072017E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0"/>
                <w:b w:val="0"/>
                <w:bCs w:val="0"/>
                <w:sz w:val="24"/>
                <w:szCs w:val="24"/>
              </w:rPr>
            </w:pPr>
            <w:r w:rsidRPr="00946045">
              <w:rPr>
                <w:rStyle w:val="6Exact"/>
                <w:sz w:val="24"/>
                <w:szCs w:val="24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 педагоги ДОУ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rFonts w:cs="Times New Roman"/>
                <w:b w:val="0"/>
                <w:sz w:val="24"/>
                <w:szCs w:val="24"/>
              </w:rPr>
            </w:pPr>
            <w:r w:rsidRPr="00946045">
              <w:rPr>
                <w:rFonts w:cs="Times New Roman"/>
                <w:b w:val="0"/>
                <w:sz w:val="24"/>
                <w:szCs w:val="24"/>
              </w:rPr>
              <w:t xml:space="preserve">Расширение программного содержания в вариативной части ООП, формируемой </w:t>
            </w:r>
            <w:r w:rsidRPr="00946045">
              <w:rPr>
                <w:rStyle w:val="12Exact"/>
                <w:rFonts w:cs="Times New Roman"/>
                <w:sz w:val="24"/>
                <w:szCs w:val="24"/>
              </w:rPr>
              <w:t>участниками</w:t>
            </w:r>
            <w:r w:rsidRPr="00946045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946045">
              <w:rPr>
                <w:rStyle w:val="12Exact"/>
                <w:rFonts w:cs="Times New Roman"/>
                <w:sz w:val="24"/>
                <w:szCs w:val="24"/>
              </w:rPr>
              <w:t>образовательных отношений</w:t>
            </w:r>
            <w:r w:rsidRPr="00946045">
              <w:rPr>
                <w:rFonts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26"/>
                <w:sz w:val="24"/>
                <w:szCs w:val="24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</w:tcPr>
          <w:p w:rsidR="00946045" w:rsidRPr="00946045" w:rsidRDefault="00946045" w:rsidP="0072017E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содержания и форм</w:t>
            </w:r>
            <w:r w:rsidRPr="00946045">
              <w:rPr>
                <w:rFonts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взаимодействия детского сада  и семьи с учетом индивидуальных</w:t>
            </w:r>
            <w:r w:rsidRPr="00946045">
              <w:rPr>
                <w:rFonts w:cs="Times New Roman"/>
                <w:sz w:val="24"/>
                <w:szCs w:val="24"/>
              </w:rPr>
              <w:t xml:space="preserve"> по</w:t>
            </w:r>
            <w:r w:rsidRPr="00946045">
              <w:rPr>
                <w:rStyle w:val="2Calibri15pt0pt"/>
                <w:rFonts w:ascii="Times New Roman" w:hAnsi="Times New Roman" w:cs="Times New Roman"/>
                <w:i w:val="0"/>
                <w:sz w:val="24"/>
                <w:szCs w:val="24"/>
              </w:rPr>
              <w:t>требностей:</w:t>
            </w:r>
          </w:p>
          <w:p w:rsidR="00946045" w:rsidRPr="00946045" w:rsidRDefault="00946045" w:rsidP="0072017E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sz w:val="24"/>
                <w:szCs w:val="24"/>
              </w:rPr>
              <w:t>- привлечение родителей к непосредственному участию в управлении</w:t>
            </w:r>
            <w:r w:rsidRPr="00946045">
              <w:rPr>
                <w:rFonts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211pt"/>
                <w:rFonts w:cs="Times New Roman"/>
                <w:sz w:val="24"/>
                <w:szCs w:val="24"/>
              </w:rPr>
              <w:t>ДОУ;</w:t>
            </w:r>
          </w:p>
          <w:p w:rsidR="00946045" w:rsidRPr="00946045" w:rsidRDefault="00946045" w:rsidP="0072017E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946045" w:rsidRPr="00946045" w:rsidRDefault="00946045" w:rsidP="0072017E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rFonts w:cs="Times New Roman"/>
                <w:b w:val="0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b w:val="0"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pStyle w:val="25"/>
              <w:shd w:val="clear" w:color="auto" w:fill="auto"/>
              <w:spacing w:before="0" w:after="120" w:line="283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sz w:val="24"/>
                <w:szCs w:val="24"/>
              </w:rPr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pStyle w:val="25"/>
              <w:shd w:val="clear" w:color="auto" w:fill="auto"/>
              <w:spacing w:before="0" w:after="0" w:line="274" w:lineRule="exact"/>
              <w:ind w:right="-108" w:firstLine="0"/>
              <w:rPr>
                <w:rFonts w:cs="Times New Roman"/>
                <w:sz w:val="24"/>
                <w:szCs w:val="24"/>
              </w:rPr>
            </w:pPr>
            <w:r w:rsidRPr="00946045">
              <w:rPr>
                <w:rStyle w:val="211pt"/>
                <w:rFonts w:cs="Times New Roman"/>
                <w:sz w:val="24"/>
                <w:szCs w:val="24"/>
              </w:rPr>
              <w:lastRenderedPageBreak/>
              <w:t>Укрепление имеющейся материально</w:t>
            </w:r>
            <w:r w:rsidRPr="00946045">
              <w:rPr>
                <w:rStyle w:val="211pt"/>
                <w:rFonts w:cs="Times New Roman"/>
                <w:sz w:val="24"/>
                <w:szCs w:val="24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946045" w:rsidRPr="00946045" w:rsidTr="0072017E">
        <w:tc>
          <w:tcPr>
            <w:tcW w:w="9997" w:type="dxa"/>
            <w:gridSpan w:val="7"/>
            <w:vAlign w:val="bottom"/>
          </w:tcPr>
          <w:p w:rsidR="00946045" w:rsidRPr="00946045" w:rsidRDefault="00946045" w:rsidP="0072017E">
            <w:pPr>
              <w:snapToGrid w:val="0"/>
              <w:spacing w:before="12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(обобщающий) сентябрь-декабрь 2024 г.</w:t>
            </w:r>
          </w:p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6045">
              <w:rPr>
                <w:rStyle w:val="2Calibri15pt0pt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оценка качества реализованных мероприятий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Проведение проблемно-ориентированного анализа состояния МТБ </w:t>
            </w:r>
            <w:proofErr w:type="spellStart"/>
            <w:proofErr w:type="gram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обеспечива-ющего</w:t>
            </w:r>
            <w:proofErr w:type="spellEnd"/>
            <w:proofErr w:type="gram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функционирование ДОУ; реализацию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ООП и других образовательных программ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rFonts w:eastAsiaTheme="minorEastAsia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Мониторинг 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eastAsiaTheme="minorEastAsia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включеннос-ти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педагогов родителей в </w:t>
            </w:r>
            <w:proofErr w:type="gram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инновационную</w:t>
            </w:r>
            <w:proofErr w:type="gram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деятель-ность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eastAsiaTheme="minorEastAsia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eastAsiaTheme="minorEastAsia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Оценка качества участия педагогов в конкурсах </w:t>
            </w:r>
            <w:proofErr w:type="spellStart"/>
            <w:proofErr w:type="gram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про-фессионального</w:t>
            </w:r>
            <w:proofErr w:type="spellEnd"/>
            <w:proofErr w:type="gram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масстерст-ва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, мероприятиях по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рассп-ространению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опыта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педаго-гической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деятельности педагогов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045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eastAsiaTheme="minorEastAsia" w:cs="Times New Roman"/>
                <w:sz w:val="24"/>
                <w:szCs w:val="24"/>
              </w:rPr>
            </w:pPr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proofErr w:type="gram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мони-торинга</w:t>
            </w:r>
            <w:proofErr w:type="spellEnd"/>
            <w:proofErr w:type="gram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индивидуального развития воспитанников, участия в творческих, </w:t>
            </w:r>
            <w:proofErr w:type="spellStart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>ин-теллектуальных</w:t>
            </w:r>
            <w:proofErr w:type="spellEnd"/>
            <w:r w:rsidRPr="00946045">
              <w:rPr>
                <w:rStyle w:val="211pt"/>
                <w:rFonts w:eastAsiaTheme="minorEastAsia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корректировки мероприятий по реализации Программы Развития в </w:t>
            </w:r>
            <w:proofErr w:type="spellStart"/>
            <w:proofErr w:type="gramStart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со-ответствии</w:t>
            </w:r>
            <w:proofErr w:type="spellEnd"/>
            <w:proofErr w:type="gramEnd"/>
            <w:r w:rsidRPr="00946045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мониторинга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  <w:tr w:rsidR="00946045" w:rsidRPr="00946045" w:rsidTr="0072017E">
        <w:tc>
          <w:tcPr>
            <w:tcW w:w="3335" w:type="dxa"/>
            <w:vAlign w:val="bottom"/>
          </w:tcPr>
          <w:p w:rsidR="00946045" w:rsidRPr="00946045" w:rsidRDefault="00946045" w:rsidP="0072017E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946045" w:rsidRPr="00946045" w:rsidRDefault="00946045" w:rsidP="0072017E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6045">
              <w:rPr>
                <w:rFonts w:ascii="Times New Roman" w:hAnsi="Times New Roman" w:cs="Times New Roman"/>
                <w:sz w:val="24"/>
                <w:szCs w:val="24"/>
              </w:rPr>
              <w:t>Заведующий ДОУ, воспитатели</w:t>
            </w:r>
          </w:p>
        </w:tc>
      </w:tr>
    </w:tbl>
    <w:p w:rsidR="00946045" w:rsidRPr="00946045" w:rsidRDefault="00946045" w:rsidP="00946045">
      <w:pPr>
        <w:pStyle w:val="a4"/>
        <w:rPr>
          <w:rFonts w:ascii="Times New Roman" w:hAnsi="Times New Roman"/>
          <w:bCs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946045" w:rsidRPr="00946045" w:rsidRDefault="00946045" w:rsidP="0094604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 xml:space="preserve">6. SWOT – АНАЛИЗ ПОТЕНЦИАЛА РАЗВИТИЯ  ДОУ. </w:t>
      </w:r>
    </w:p>
    <w:p w:rsidR="00946045" w:rsidRPr="00946045" w:rsidRDefault="00946045" w:rsidP="00946045">
      <w:pPr>
        <w:pStyle w:val="a4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>SWOT-анализ — метод стратегического планирования, заключающийся в выявлении факторов внутренней и внешней среды организации и разделении их на четыре категории:</w:t>
      </w:r>
    </w:p>
    <w:p w:rsidR="00946045" w:rsidRPr="00946045" w:rsidRDefault="00946045" w:rsidP="00946045">
      <w:pPr>
        <w:pStyle w:val="a4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- сильные стороны </w:t>
      </w:r>
    </w:p>
    <w:p w:rsidR="00946045" w:rsidRPr="00946045" w:rsidRDefault="00946045" w:rsidP="00946045">
      <w:pPr>
        <w:pStyle w:val="a4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- слабые стороны </w:t>
      </w:r>
    </w:p>
    <w:p w:rsidR="00946045" w:rsidRPr="00946045" w:rsidRDefault="00946045" w:rsidP="00946045">
      <w:pPr>
        <w:pStyle w:val="a4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- возможности </w:t>
      </w:r>
    </w:p>
    <w:p w:rsidR="00946045" w:rsidRPr="00946045" w:rsidRDefault="00946045" w:rsidP="00946045">
      <w:pPr>
        <w:pStyle w:val="a4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>- угрозы</w:t>
      </w:r>
    </w:p>
    <w:p w:rsidR="00946045" w:rsidRPr="00946045" w:rsidRDefault="00946045" w:rsidP="0094604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46045">
        <w:rPr>
          <w:rFonts w:ascii="Times New Roman" w:hAnsi="Times New Roman"/>
          <w:b/>
          <w:bCs/>
          <w:sz w:val="24"/>
          <w:szCs w:val="24"/>
        </w:rPr>
        <w:t>Анализ внешней среды и ее влияние на конкурентоспособность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5"/>
        <w:gridCol w:w="74"/>
        <w:gridCol w:w="3241"/>
        <w:gridCol w:w="1295"/>
        <w:gridCol w:w="2693"/>
      </w:tblGrid>
      <w:tr w:rsidR="00946045" w:rsidRPr="00946045" w:rsidTr="0072017E">
        <w:tc>
          <w:tcPr>
            <w:tcW w:w="3119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Внешние факторы, оказывающие влияние на развитие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693" w:type="dxa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946045" w:rsidRPr="00946045" w:rsidTr="0072017E">
        <w:tc>
          <w:tcPr>
            <w:tcW w:w="3119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политика в сфере образования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внимания общества и органов государственной власти к проблемам детского сада и дошкольного образования. Увеличение </w:t>
            </w:r>
            <w:proofErr w:type="gram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уровня доходов работников сферы образования</w:t>
            </w:r>
            <w:proofErr w:type="gram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Не достаточный уровень информированности о социальных программах и низкая юридическая грамотность педагогов. </w:t>
            </w:r>
          </w:p>
        </w:tc>
      </w:tr>
      <w:tr w:rsidR="00946045" w:rsidRPr="00946045" w:rsidTr="0072017E">
        <w:tc>
          <w:tcPr>
            <w:tcW w:w="3119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обстановка и социальное окружение.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В ближайшем окружении расположены </w:t>
            </w:r>
            <w:proofErr w:type="gram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Демидовский</w:t>
            </w:r>
            <w:proofErr w:type="gram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 КД, Демидовская СБ.</w:t>
            </w:r>
          </w:p>
        </w:tc>
        <w:tc>
          <w:tcPr>
            <w:tcW w:w="2693" w:type="dxa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Близкое расположение автодороги. </w:t>
            </w:r>
          </w:p>
        </w:tc>
      </w:tr>
      <w:tr w:rsidR="00946045" w:rsidRPr="00946045" w:rsidTr="0072017E">
        <w:tc>
          <w:tcPr>
            <w:tcW w:w="3119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Демографические тенденции. Взаимодействие с семьями воспитанников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Демографическая ситуация ухудшается. Семьи активно участвующих в жизни ребенка и учреждения. </w:t>
            </w:r>
          </w:p>
        </w:tc>
        <w:tc>
          <w:tcPr>
            <w:tcW w:w="2693" w:type="dxa"/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Нет семей, которые обеспечивали бы улучшение демографической ситуации в селе.</w:t>
            </w:r>
          </w:p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10348" w:type="dxa"/>
            <w:gridSpan w:val="5"/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внутренней среды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Внутренние факторы, оказывающие влияние на развитие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Возможности 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Система управления в ДОУ</w:t>
            </w:r>
            <w:proofErr w:type="gramStart"/>
            <w:r w:rsidRPr="009460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46045">
              <w:rPr>
                <w:rFonts w:ascii="Times New Roman" w:hAnsi="Times New Roman"/>
                <w:sz w:val="24"/>
                <w:szCs w:val="24"/>
              </w:rPr>
              <w:t xml:space="preserve"> Отлаженная система </w:t>
            </w:r>
            <w:r w:rsidRPr="00946045">
              <w:rPr>
                <w:rFonts w:ascii="Times New Roman" w:hAnsi="Times New Roman"/>
                <w:sz w:val="24"/>
                <w:szCs w:val="24"/>
              </w:rPr>
              <w:lastRenderedPageBreak/>
              <w:t>работы с органами общественного самоуправления в ДОУ, которые решают основные вопросы функционирования МДОУ.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Использование новых эффективных форм </w:t>
            </w: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управления. Высокий авторитет руководителя. 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Недостаточная готовность и включенность родителей в </w:t>
            </w: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качеством образования детей через общественно-государственные формы управления.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деятельность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Реализуются образовательная программа  ДОУ, разработанная в соответствии с ФГОС </w:t>
            </w:r>
            <w:proofErr w:type="gram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. Для её реализации подготовлены и обучены педагогические кадры. 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Частая корректировка планов работы за счет большого количества введения новых нормативных документов. Недостаточный уровень психологического сопровождения педагогического процесса.</w:t>
            </w:r>
          </w:p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Стабильный педагогический коллектив, достаточно высокий профессиональный уровень и готовность педагогов к инновационной деятельности. Мониторинг профессиональной деятельности педагога. Отлажена система повышения квалификации педагогов; Качество профессиональной работы педагогов и ее постоянное совершенствование. Добровольная аттестация педагогов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Не достаточно высокий социальный статус профессии воспитателя в обществе. Недостаточный уровень умений оперативной корректировки рабочей документации.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Демонстрация опыта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методических мероприятиях </w:t>
            </w:r>
            <w:proofErr w:type="spell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Краснояружского</w:t>
            </w:r>
            <w:proofErr w:type="spell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 района. Открытость к демонстрации опыта своей работы. 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04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46045">
              <w:rPr>
                <w:rFonts w:ascii="Times New Roman" w:hAnsi="Times New Roman"/>
                <w:sz w:val="24"/>
                <w:szCs w:val="24"/>
              </w:rPr>
              <w:t xml:space="preserve"> информационного пространства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Удовлетворительный  уровень владения педагогами </w:t>
            </w:r>
            <w:proofErr w:type="spell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ИКТтехнологиями</w:t>
            </w:r>
            <w:proofErr w:type="spell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с детьми и повышении своей профессиональной компетентности. Наличие сайта ДОУ и Использование информационных ресурсов сайтов и образовательных порталов. </w:t>
            </w:r>
            <w:proofErr w:type="spell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комплекс. Кабинет администрации оснащен сетью Интернет.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Нет компьютерного оснащения в группах. 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Сохранение здоровья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Приоритетная задача работы - охрана жизни и здоровья детей. Использование в </w:t>
            </w: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работе здоровье сберегающих технологий. Система работы по формированию представлений и навыков здорового образа жизни. Дни здоровья, спортивные праздники, олимпиады, соревнования детей вместе с родителями.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Ухудшение здоровья поступающих в детский сад детей, что снижает уровень получения ими </w:t>
            </w: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качественного образования. Низкий уровень активного семейного отдыха. Отсутствие регулярного сбалансированного питания детей дома.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Финансово-хозяйственная </w:t>
            </w:r>
          </w:p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Деятельность осуществляется за счет средств бюджета.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Материально техническая база</w:t>
            </w:r>
          </w:p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Созданы оптимально возможные условия для организации образовательного процесса</w:t>
            </w:r>
            <w:proofErr w:type="gramStart"/>
            <w:r w:rsidRPr="009460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Недостаток </w:t>
            </w:r>
            <w:proofErr w:type="spellStart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мультимедийного</w:t>
            </w:r>
            <w:proofErr w:type="spellEnd"/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оборудования. </w:t>
            </w:r>
          </w:p>
        </w:tc>
      </w:tr>
      <w:tr w:rsidR="00946045" w:rsidRPr="00946045" w:rsidTr="0072017E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>Социальное партнерство.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6045">
              <w:rPr>
                <w:rFonts w:ascii="Times New Roman" w:hAnsi="Times New Roman"/>
                <w:sz w:val="24"/>
                <w:szCs w:val="24"/>
              </w:rPr>
              <w:t xml:space="preserve">Налажена система взаимодействия с социальными партнерами. </w:t>
            </w:r>
          </w:p>
        </w:tc>
        <w:tc>
          <w:tcPr>
            <w:tcW w:w="3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045" w:rsidRPr="00946045" w:rsidRDefault="00946045" w:rsidP="007201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045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</w:tbl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946045">
        <w:rPr>
          <w:rFonts w:ascii="Times New Roman" w:hAnsi="Times New Roman"/>
          <w:b/>
          <w:sz w:val="24"/>
          <w:szCs w:val="24"/>
        </w:rPr>
        <w:t>7. ОЖИДАЕМЫЕ КОНЕЧНЫЕ РЕЗУЛЬТАТЫ РЕАЛИЗАЦИИ ПРОГРАММЫ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                Для детского сада – повышение конкурентоспособности учреждения, определение </w:t>
      </w:r>
      <w:proofErr w:type="spellStart"/>
      <w:r w:rsidRPr="00946045">
        <w:rPr>
          <w:rFonts w:ascii="Times New Roman" w:hAnsi="Times New Roman"/>
          <w:sz w:val="24"/>
          <w:szCs w:val="24"/>
        </w:rPr>
        <w:t>имиджевой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политики ДОО, создание гибкой управленческой системы, улучшение материально-технического обеспечения для реализации программы дошкольного образования, актуальная нормативно-правовая база.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Для детей – получение полноценного качественного образования в соответствии с индивидуальными запросами и возможностями каждого ребенка; </w:t>
      </w:r>
      <w:proofErr w:type="spellStart"/>
      <w:r w:rsidRPr="0094604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ключевых компетенций дошкольников в соответствии с целевыми ориентирами ФГОС </w:t>
      </w:r>
      <w:proofErr w:type="gramStart"/>
      <w:r w:rsidRPr="00946045">
        <w:rPr>
          <w:rFonts w:ascii="Times New Roman" w:hAnsi="Times New Roman"/>
          <w:sz w:val="24"/>
          <w:szCs w:val="24"/>
        </w:rPr>
        <w:t>ДО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6045">
        <w:rPr>
          <w:rFonts w:ascii="Times New Roman" w:hAnsi="Times New Roman"/>
          <w:sz w:val="24"/>
          <w:szCs w:val="24"/>
        </w:rPr>
        <w:t>внедрение</w:t>
      </w:r>
      <w:proofErr w:type="gramEnd"/>
      <w:r w:rsidRPr="00946045">
        <w:rPr>
          <w:rFonts w:ascii="Times New Roman" w:hAnsi="Times New Roman"/>
          <w:sz w:val="24"/>
          <w:szCs w:val="24"/>
        </w:rPr>
        <w:t xml:space="preserve"> комплексной коррекционной программы для детей с особыми образовательными потребностями, доступность системы дополнительного образования.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         Для педагогического коллектива – рост профессиональной культуры педагогов, повышение компетентности в области применения ИКТ технологий.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         Для семьи – сохранение здоровья ребенка и успешность ребенка при поступлении в школу; привлечение родителей к участию в образовательном процессе ДОУ.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 xml:space="preserve">              Для социума – расширение образовательного пространства через сотрудничество с </w:t>
      </w:r>
      <w:proofErr w:type="spellStart"/>
      <w:r w:rsidRPr="00946045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946045">
        <w:rPr>
          <w:rFonts w:ascii="Times New Roman" w:hAnsi="Times New Roman"/>
          <w:sz w:val="24"/>
          <w:szCs w:val="24"/>
        </w:rPr>
        <w:t xml:space="preserve"> учреждениями микрорайона и города. 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  <w:r w:rsidRPr="00946045">
        <w:rPr>
          <w:rFonts w:ascii="Times New Roman" w:hAnsi="Times New Roman"/>
          <w:sz w:val="24"/>
          <w:szCs w:val="24"/>
        </w:rPr>
        <w:t>Ожидается, что все вышеуказанное поможет превратить образовательное пространство ДОО в благоприятную среду для развития каждого ребенка.</w:t>
      </w: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</w:p>
    <w:p w:rsidR="00946045" w:rsidRPr="00946045" w:rsidRDefault="00946045" w:rsidP="0094604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46045">
        <w:rPr>
          <w:rFonts w:ascii="Times New Roman" w:hAnsi="Times New Roman"/>
          <w:bCs/>
          <w:sz w:val="24"/>
          <w:szCs w:val="24"/>
        </w:rPr>
        <w:t xml:space="preserve">              Коллектив ДОУ  заинтересован в дальнейшем развитии нашего детского сада и намерен поэтапно реализовывать его перспективы и возможности. Происходящие в последние годы изменения в области дошкольного образования позволили нам заложить в программу развития планы, благодаря которым определились такие возможности как реалистичность, целостность, обоснованность. Реализация программ развития будет определяться объективными условиями, которые сложатся вокруг системы дошкольного образования, а именно, в вопросах управления и финансирования.</w:t>
      </w:r>
    </w:p>
    <w:p w:rsidR="00946045" w:rsidRDefault="00946045" w:rsidP="00946045">
      <w:pPr>
        <w:pStyle w:val="a4"/>
        <w:rPr>
          <w:rFonts w:ascii="Times New Roman" w:hAnsi="Times New Roman"/>
          <w:b/>
          <w:bCs/>
          <w:i/>
          <w:color w:val="7030A0"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i/>
          <w:color w:val="7030A0"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46045" w:rsidRDefault="00946045" w:rsidP="0094604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F0969" w:rsidRDefault="004F0969" w:rsidP="004F0969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C54A8" w:rsidRDefault="003C54A8"/>
    <w:sectPr w:rsidR="003C54A8" w:rsidSect="00F1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4C11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69101392"/>
    <w:lvl w:ilvl="0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/>
        <w:color w:val="auto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60376F8"/>
    <w:multiLevelType w:val="hybridMultilevel"/>
    <w:tmpl w:val="8D64CCA6"/>
    <w:lvl w:ilvl="0" w:tplc="591E5C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8C47A2"/>
    <w:multiLevelType w:val="multilevel"/>
    <w:tmpl w:val="C2D0247E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435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E3026BE"/>
    <w:multiLevelType w:val="hybridMultilevel"/>
    <w:tmpl w:val="F944550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EA58C5"/>
    <w:multiLevelType w:val="hybridMultilevel"/>
    <w:tmpl w:val="70726156"/>
    <w:lvl w:ilvl="0" w:tplc="591E5C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469CC"/>
    <w:multiLevelType w:val="hybridMultilevel"/>
    <w:tmpl w:val="2C6ED7CA"/>
    <w:lvl w:ilvl="0" w:tplc="591E5C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FF0000"/>
      </w:rPr>
    </w:lvl>
  </w:abstractNum>
  <w:abstractNum w:abstractNumId="13">
    <w:nsid w:val="5776245C"/>
    <w:multiLevelType w:val="hybridMultilevel"/>
    <w:tmpl w:val="4EB007FA"/>
    <w:lvl w:ilvl="0" w:tplc="591E5C5C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E2766"/>
    <w:multiLevelType w:val="hybridMultilevel"/>
    <w:tmpl w:val="7C38DF5C"/>
    <w:lvl w:ilvl="0" w:tplc="591E5C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B67685"/>
    <w:multiLevelType w:val="multilevel"/>
    <w:tmpl w:val="3F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0"/>
  </w:num>
  <w:num w:numId="9">
    <w:abstractNumId w:val="7"/>
  </w:num>
  <w:num w:numId="10">
    <w:abstractNumId w:val="11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969"/>
    <w:rsid w:val="003C54A8"/>
    <w:rsid w:val="004F0969"/>
    <w:rsid w:val="006D60A0"/>
    <w:rsid w:val="00946045"/>
    <w:rsid w:val="00A44D04"/>
    <w:rsid w:val="00C00156"/>
    <w:rsid w:val="00F1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3A99"/>
  </w:style>
  <w:style w:type="paragraph" w:styleId="1">
    <w:name w:val="heading 1"/>
    <w:basedOn w:val="a0"/>
    <w:link w:val="10"/>
    <w:qFormat/>
    <w:rsid w:val="0094604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b/>
      <w:bCs/>
      <w:color w:val="000000"/>
      <w:kern w:val="36"/>
      <w:sz w:val="21"/>
      <w:szCs w:val="21"/>
    </w:rPr>
  </w:style>
  <w:style w:type="paragraph" w:styleId="2">
    <w:name w:val="heading 2"/>
    <w:basedOn w:val="a0"/>
    <w:next w:val="a0"/>
    <w:link w:val="20"/>
    <w:uiPriority w:val="9"/>
    <w:qFormat/>
    <w:rsid w:val="0094604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4F09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4F096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F0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4F096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F0969"/>
    <w:pPr>
      <w:widowControl w:val="0"/>
      <w:shd w:val="clear" w:color="auto" w:fill="FFFFFF"/>
      <w:spacing w:after="0" w:line="350" w:lineRule="exact"/>
      <w:ind w:hanging="6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946045"/>
    <w:rPr>
      <w:rFonts w:ascii="Tahoma" w:eastAsia="Times New Roman" w:hAnsi="Tahoma" w:cs="Times New Roman"/>
      <w:b/>
      <w:bCs/>
      <w:color w:val="000000"/>
      <w:kern w:val="36"/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94604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2"/>
    <w:uiPriority w:val="59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94604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6045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0"/>
    <w:uiPriority w:val="34"/>
    <w:qFormat/>
    <w:rsid w:val="0094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0"/>
    <w:link w:val="ab"/>
    <w:uiPriority w:val="99"/>
    <w:semiHidden/>
    <w:unhideWhenUsed/>
    <w:rsid w:val="009460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1"/>
    <w:link w:val="aa"/>
    <w:uiPriority w:val="99"/>
    <w:semiHidden/>
    <w:rsid w:val="009460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946045"/>
    <w:rPr>
      <w:vertAlign w:val="superscript"/>
    </w:rPr>
  </w:style>
  <w:style w:type="paragraph" w:styleId="ad">
    <w:name w:val="header"/>
    <w:basedOn w:val="a0"/>
    <w:link w:val="ae"/>
    <w:uiPriority w:val="99"/>
    <w:unhideWhenUsed/>
    <w:rsid w:val="00946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4604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946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946045"/>
    <w:rPr>
      <w:rFonts w:ascii="Times New Roman" w:eastAsia="Times New Roman" w:hAnsi="Times New Roman" w:cs="Times New Roman"/>
      <w:sz w:val="24"/>
      <w:szCs w:val="24"/>
    </w:rPr>
  </w:style>
  <w:style w:type="table" w:styleId="2-5">
    <w:name w:val="Medium Grid 2 Accent 5"/>
    <w:basedOn w:val="a2"/>
    <w:uiPriority w:val="68"/>
    <w:rsid w:val="0094604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nhideWhenUsed/>
    <w:qFormat/>
    <w:rsid w:val="009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Colorful Shading Accent 5"/>
    <w:basedOn w:val="a2"/>
    <w:uiPriority w:val="71"/>
    <w:rsid w:val="0094604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Light Shading Accent 3"/>
    <w:basedOn w:val="a2"/>
    <w:uiPriority w:val="60"/>
    <w:rsid w:val="00946045"/>
    <w:pPr>
      <w:spacing w:after="0" w:line="240" w:lineRule="auto"/>
    </w:pPr>
    <w:rPr>
      <w:rFonts w:ascii="Calibri" w:eastAsia="Calibri" w:hAnsi="Calibri" w:cs="Times New Roman"/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946045"/>
  </w:style>
  <w:style w:type="paragraph" w:customStyle="1" w:styleId="c40">
    <w:name w:val="c40"/>
    <w:basedOn w:val="a0"/>
    <w:rsid w:val="009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0">
    <w:name w:val="Medium Grid 1 Accent 3"/>
    <w:basedOn w:val="a2"/>
    <w:uiPriority w:val="67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rsid w:val="009460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1"/>
    <w:link w:val="af2"/>
    <w:rsid w:val="00946045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946045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FR2">
    <w:name w:val="FR2"/>
    <w:rsid w:val="00946045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1-5">
    <w:name w:val="Medium Grid 1 Accent 5"/>
    <w:basedOn w:val="a2"/>
    <w:uiPriority w:val="67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946045"/>
    <w:pPr>
      <w:spacing w:after="0" w:line="240" w:lineRule="auto"/>
    </w:pPr>
    <w:rPr>
      <w:rFonts w:ascii="Calibri" w:eastAsia="Calibri" w:hAnsi="Calibri" w:cs="Times New Roman"/>
      <w:color w:val="5F497A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946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Îñíîâíîé òåêñò 2"/>
    <w:basedOn w:val="a0"/>
    <w:uiPriority w:val="99"/>
    <w:rsid w:val="009460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1-4">
    <w:name w:val="Medium Shading 1 Accent 4"/>
    <w:basedOn w:val="a2"/>
    <w:uiPriority w:val="63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946045"/>
    <w:pPr>
      <w:spacing w:after="0" w:line="240" w:lineRule="auto"/>
    </w:pPr>
    <w:rPr>
      <w:rFonts w:ascii="Cambria" w:eastAsia="Times New Roman" w:hAnsi="Cambria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946045"/>
    <w:pPr>
      <w:spacing w:after="0" w:line="240" w:lineRule="auto"/>
    </w:pPr>
    <w:rPr>
      <w:rFonts w:ascii="Calibri" w:eastAsia="Calibri" w:hAnsi="Calibri" w:cs="Times New Roman"/>
      <w:color w:val="31849B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946045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af4">
    <w:name w:val="Strong"/>
    <w:uiPriority w:val="22"/>
    <w:qFormat/>
    <w:rsid w:val="00946045"/>
    <w:rPr>
      <w:b/>
      <w:bCs/>
    </w:rPr>
  </w:style>
  <w:style w:type="table" w:styleId="2-2">
    <w:name w:val="Medium Shading 2 Accent 2"/>
    <w:basedOn w:val="a2"/>
    <w:uiPriority w:val="64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946045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9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0">
    <w:name w:val="c6 c0"/>
    <w:basedOn w:val="a1"/>
    <w:rsid w:val="00946045"/>
  </w:style>
  <w:style w:type="character" w:customStyle="1" w:styleId="c0">
    <w:name w:val="c0"/>
    <w:basedOn w:val="a1"/>
    <w:rsid w:val="00946045"/>
  </w:style>
  <w:style w:type="paragraph" w:customStyle="1" w:styleId="c10">
    <w:name w:val="c10"/>
    <w:basedOn w:val="a0"/>
    <w:rsid w:val="009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946045"/>
  </w:style>
  <w:style w:type="character" w:customStyle="1" w:styleId="c0c2c52">
    <w:name w:val="c0 c2 c52"/>
    <w:basedOn w:val="a1"/>
    <w:rsid w:val="00946045"/>
  </w:style>
  <w:style w:type="paragraph" w:customStyle="1" w:styleId="c7c107">
    <w:name w:val="c7 c107"/>
    <w:basedOn w:val="a0"/>
    <w:rsid w:val="0094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946045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">
    <w:name w:val="Style2"/>
    <w:basedOn w:val="a0"/>
    <w:uiPriority w:val="99"/>
    <w:rsid w:val="00946045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">
    <w:name w:val="Style6"/>
    <w:basedOn w:val="a0"/>
    <w:uiPriority w:val="99"/>
    <w:rsid w:val="00946045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2">
    <w:name w:val="Font Style12"/>
    <w:uiPriority w:val="99"/>
    <w:rsid w:val="0094604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946045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1">
    <w:name w:val="Нет списка1"/>
    <w:next w:val="a3"/>
    <w:uiPriority w:val="99"/>
    <w:semiHidden/>
    <w:unhideWhenUsed/>
    <w:rsid w:val="00946045"/>
  </w:style>
  <w:style w:type="character" w:styleId="af5">
    <w:name w:val="Hyperlink"/>
    <w:unhideWhenUsed/>
    <w:rsid w:val="00946045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f6">
    <w:name w:val="FollowedHyperlink"/>
    <w:uiPriority w:val="99"/>
    <w:semiHidden/>
    <w:unhideWhenUsed/>
    <w:rsid w:val="00946045"/>
    <w:rPr>
      <w:color w:val="A42B2B"/>
      <w:u w:val="single"/>
    </w:rPr>
  </w:style>
  <w:style w:type="paragraph" w:styleId="HTML">
    <w:name w:val="HTML Preformatted"/>
    <w:basedOn w:val="a0"/>
    <w:link w:val="HTML0"/>
    <w:semiHidden/>
    <w:unhideWhenUsed/>
    <w:rsid w:val="00946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946045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7">
    <w:name w:val="List"/>
    <w:basedOn w:val="a0"/>
    <w:semiHidden/>
    <w:unhideWhenUsed/>
    <w:rsid w:val="0094604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unhideWhenUsed/>
    <w:qFormat/>
    <w:rsid w:val="00946045"/>
    <w:pPr>
      <w:numPr>
        <w:numId w:val="8"/>
      </w:numPr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10"/>
    <w:locked/>
    <w:rsid w:val="00946045"/>
    <w:rPr>
      <w:sz w:val="24"/>
    </w:rPr>
  </w:style>
  <w:style w:type="paragraph" w:styleId="af9">
    <w:name w:val="Title"/>
    <w:aliases w:val="Знак"/>
    <w:basedOn w:val="a0"/>
    <w:link w:val="af8"/>
    <w:uiPriority w:val="10"/>
    <w:qFormat/>
    <w:rsid w:val="00946045"/>
    <w:pPr>
      <w:spacing w:after="0" w:line="240" w:lineRule="auto"/>
      <w:jc w:val="center"/>
    </w:pPr>
    <w:rPr>
      <w:sz w:val="24"/>
    </w:rPr>
  </w:style>
  <w:style w:type="character" w:customStyle="1" w:styleId="12">
    <w:name w:val="Название Знак1"/>
    <w:aliases w:val="Знак Знак1"/>
    <w:basedOn w:val="a1"/>
    <w:link w:val="af9"/>
    <w:rsid w:val="00946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Знак1"/>
    <w:semiHidden/>
    <w:locked/>
    <w:rsid w:val="00946045"/>
    <w:rPr>
      <w:sz w:val="24"/>
      <w:szCs w:val="24"/>
    </w:rPr>
  </w:style>
  <w:style w:type="character" w:customStyle="1" w:styleId="afa">
    <w:name w:val="Основной текст с отступом Знак"/>
    <w:link w:val="afb"/>
    <w:uiPriority w:val="99"/>
    <w:locked/>
    <w:rsid w:val="00946045"/>
    <w:rPr>
      <w:sz w:val="24"/>
      <w:szCs w:val="24"/>
    </w:rPr>
  </w:style>
  <w:style w:type="character" w:customStyle="1" w:styleId="afc">
    <w:name w:val="Подзаголовок Знак"/>
    <w:link w:val="afd"/>
    <w:uiPriority w:val="11"/>
    <w:locked/>
    <w:rsid w:val="00946045"/>
    <w:rPr>
      <w:rFonts w:ascii="Cambria" w:hAnsi="Cambria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946045"/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946045"/>
    <w:rPr>
      <w:sz w:val="16"/>
      <w:szCs w:val="16"/>
    </w:rPr>
  </w:style>
  <w:style w:type="character" w:customStyle="1" w:styleId="afe">
    <w:name w:val="Схема документа Знак"/>
    <w:link w:val="aff"/>
    <w:semiHidden/>
    <w:locked/>
    <w:rsid w:val="00946045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946045"/>
    <w:pPr>
      <w:pBdr>
        <w:left w:val="single" w:sz="6" w:space="8" w:color="9E2626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42B2B"/>
      <w:sz w:val="24"/>
      <w:szCs w:val="24"/>
    </w:rPr>
  </w:style>
  <w:style w:type="paragraph" w:customStyle="1" w:styleId="topdate">
    <w:name w:val="top_date"/>
    <w:basedOn w:val="a0"/>
    <w:uiPriority w:val="99"/>
    <w:qFormat/>
    <w:rsid w:val="00946045"/>
    <w:pPr>
      <w:shd w:val="clear" w:color="auto" w:fill="9E262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946045"/>
    <w:pPr>
      <w:shd w:val="clear" w:color="auto" w:fill="9E2626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94604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9460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94604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946045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946045"/>
    <w:pPr>
      <w:shd w:val="clear" w:color="auto" w:fill="9E262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946045"/>
    <w:pPr>
      <w:pBdr>
        <w:bottom w:val="single" w:sz="6" w:space="3" w:color="9E2626"/>
      </w:pBdr>
      <w:shd w:val="clear" w:color="auto" w:fill="C25656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946045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946045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946045"/>
    <w:pPr>
      <w:pBdr>
        <w:bottom w:val="single" w:sz="6" w:space="3" w:color="9E2626"/>
      </w:pBdr>
      <w:shd w:val="clear" w:color="auto" w:fill="F2CFC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14">
    <w:name w:val="Обычный1"/>
    <w:uiPriority w:val="99"/>
    <w:qFormat/>
    <w:rsid w:val="00946045"/>
    <w:pPr>
      <w:widowControl w:val="0"/>
      <w:snapToGrid w:val="0"/>
      <w:spacing w:after="0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qFormat/>
    <w:rsid w:val="00946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946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946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small1">
    <w:name w:val="tsmall1"/>
    <w:rsid w:val="00946045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9460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946045"/>
    <w:rPr>
      <w:rFonts w:ascii="Arial" w:eastAsia="Times New Roman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9460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946045"/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15">
    <w:name w:val="Нижний колонтитул Знак1"/>
    <w:uiPriority w:val="99"/>
    <w:semiHidden/>
    <w:rsid w:val="00946045"/>
  </w:style>
  <w:style w:type="character" w:customStyle="1" w:styleId="16">
    <w:name w:val="Верхний колонтитул Знак1"/>
    <w:semiHidden/>
    <w:rsid w:val="00946045"/>
  </w:style>
  <w:style w:type="paragraph" w:styleId="afb">
    <w:name w:val="Body Text Indent"/>
    <w:basedOn w:val="a0"/>
    <w:link w:val="afa"/>
    <w:uiPriority w:val="99"/>
    <w:unhideWhenUsed/>
    <w:rsid w:val="00946045"/>
    <w:pPr>
      <w:spacing w:after="120" w:line="240" w:lineRule="auto"/>
      <w:ind w:left="283"/>
    </w:pPr>
    <w:rPr>
      <w:sz w:val="24"/>
      <w:szCs w:val="24"/>
    </w:rPr>
  </w:style>
  <w:style w:type="character" w:customStyle="1" w:styleId="17">
    <w:name w:val="Основной текст с отступом Знак1"/>
    <w:basedOn w:val="a1"/>
    <w:link w:val="afb"/>
    <w:semiHidden/>
    <w:rsid w:val="00946045"/>
  </w:style>
  <w:style w:type="paragraph" w:styleId="32">
    <w:name w:val="Body Text 3"/>
    <w:basedOn w:val="a0"/>
    <w:link w:val="31"/>
    <w:semiHidden/>
    <w:unhideWhenUsed/>
    <w:rsid w:val="00946045"/>
    <w:pPr>
      <w:spacing w:after="120" w:line="240" w:lineRule="auto"/>
    </w:pPr>
    <w:rPr>
      <w:sz w:val="28"/>
    </w:rPr>
  </w:style>
  <w:style w:type="character" w:customStyle="1" w:styleId="311">
    <w:name w:val="Основной текст 3 Знак1"/>
    <w:basedOn w:val="a1"/>
    <w:link w:val="32"/>
    <w:semiHidden/>
    <w:rsid w:val="00946045"/>
    <w:rPr>
      <w:sz w:val="16"/>
      <w:szCs w:val="16"/>
    </w:rPr>
  </w:style>
  <w:style w:type="paragraph" w:styleId="33">
    <w:name w:val="Body Text Indent 3"/>
    <w:basedOn w:val="a0"/>
    <w:link w:val="310"/>
    <w:semiHidden/>
    <w:unhideWhenUsed/>
    <w:rsid w:val="00946045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946045"/>
    <w:rPr>
      <w:sz w:val="16"/>
      <w:szCs w:val="16"/>
    </w:rPr>
  </w:style>
  <w:style w:type="character" w:customStyle="1" w:styleId="22">
    <w:name w:val="Основной текст Знак2"/>
    <w:semiHidden/>
    <w:rsid w:val="009460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60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Subtitle"/>
    <w:basedOn w:val="a0"/>
    <w:next w:val="a0"/>
    <w:link w:val="afc"/>
    <w:uiPriority w:val="11"/>
    <w:qFormat/>
    <w:rsid w:val="00946045"/>
    <w:pPr>
      <w:numPr>
        <w:ilvl w:val="1"/>
      </w:num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1"/>
    <w:link w:val="afd"/>
    <w:rsid w:val="00946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-serp-urlitem1">
    <w:name w:val="b-serp-url__item1"/>
    <w:rsid w:val="00946045"/>
    <w:rPr>
      <w:vanish w:val="0"/>
      <w:webHidden w:val="0"/>
      <w:specVanish/>
    </w:rPr>
  </w:style>
  <w:style w:type="paragraph" w:styleId="aff">
    <w:name w:val="Document Map"/>
    <w:basedOn w:val="a0"/>
    <w:link w:val="afe"/>
    <w:semiHidden/>
    <w:unhideWhenUsed/>
    <w:rsid w:val="00946045"/>
    <w:pPr>
      <w:spacing w:after="0" w:line="240" w:lineRule="auto"/>
    </w:pPr>
    <w:rPr>
      <w:rFonts w:ascii="Tahoma" w:hAnsi="Tahoma" w:cs="Tahoma"/>
    </w:rPr>
  </w:style>
  <w:style w:type="character" w:customStyle="1" w:styleId="19">
    <w:name w:val="Схема документа Знак1"/>
    <w:basedOn w:val="a1"/>
    <w:link w:val="aff"/>
    <w:semiHidden/>
    <w:rsid w:val="00946045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semiHidden/>
    <w:rsid w:val="00946045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94604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94604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94604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946045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20"/>
    <w:qFormat/>
    <w:rsid w:val="00946045"/>
    <w:rPr>
      <w:i/>
      <w:iCs/>
    </w:rPr>
  </w:style>
  <w:style w:type="table" w:customStyle="1" w:styleId="1b">
    <w:name w:val="Сетка таблицы1"/>
    <w:basedOn w:val="a2"/>
    <w:next w:val="a6"/>
    <w:uiPriority w:val="59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6"/>
    <w:uiPriority w:val="59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6"/>
    <w:uiPriority w:val="59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basedOn w:val="a2"/>
    <w:next w:val="3-4"/>
    <w:uiPriority w:val="69"/>
    <w:rsid w:val="0094604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9460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4">
    <w:name w:val="Основной текст (2)_"/>
    <w:link w:val="25"/>
    <w:rsid w:val="0094604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46045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946045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Заголовок №1_"/>
    <w:link w:val="1d"/>
    <w:rsid w:val="009460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rsid w:val="00946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946045"/>
    <w:pPr>
      <w:widowControl w:val="0"/>
      <w:shd w:val="clear" w:color="auto" w:fill="FFFFFF"/>
      <w:spacing w:after="0" w:line="350" w:lineRule="exact"/>
      <w:ind w:hanging="38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Exact">
    <w:name w:val="Основной текст (6) Exact"/>
    <w:rsid w:val="00946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946045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46045"/>
    <w:pPr>
      <w:widowControl w:val="0"/>
      <w:shd w:val="clear" w:color="auto" w:fill="FFFFFF"/>
      <w:spacing w:before="120" w:after="0" w:line="264" w:lineRule="exact"/>
      <w:jc w:val="both"/>
    </w:pPr>
    <w:rPr>
      <w:rFonts w:ascii="Times New Roman" w:eastAsia="Times New Roman" w:hAnsi="Times New Roman"/>
    </w:rPr>
  </w:style>
  <w:style w:type="character" w:customStyle="1" w:styleId="1Exact">
    <w:name w:val="Заголовок №1 Exact"/>
    <w:rsid w:val="00946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94604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946045"/>
    <w:pPr>
      <w:widowControl w:val="0"/>
      <w:shd w:val="clear" w:color="auto" w:fill="FFFFFF"/>
      <w:spacing w:after="0" w:line="274" w:lineRule="exact"/>
      <w:ind w:hanging="560"/>
    </w:pPr>
    <w:rPr>
      <w:rFonts w:ascii="Times New Roman" w:eastAsia="Times New Roman" w:hAnsi="Times New Roman"/>
      <w:b/>
      <w:bCs/>
    </w:rPr>
  </w:style>
  <w:style w:type="character" w:customStyle="1" w:styleId="211pt0">
    <w:name w:val="Основной текст (2) + 11 pt;Полужирный"/>
    <w:rsid w:val="00946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946045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f2">
    <w:name w:val="Базовый"/>
    <w:rsid w:val="00946045"/>
    <w:pPr>
      <w:tabs>
        <w:tab w:val="left" w:pos="424"/>
      </w:tabs>
      <w:suppressAutoHyphens/>
      <w:ind w:left="-284" w:firstLine="284"/>
    </w:pPr>
    <w:rPr>
      <w:rFonts w:ascii="Calibri" w:eastAsia="Calibri" w:hAnsi="Calibri" w:cs="Times New Roman"/>
      <w:lang w:eastAsia="en-US"/>
    </w:rPr>
  </w:style>
  <w:style w:type="paragraph" w:customStyle="1" w:styleId="1e">
    <w:name w:val="Абзац списка1"/>
    <w:basedOn w:val="a0"/>
    <w:link w:val="ListParagraphChar"/>
    <w:rsid w:val="009460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ListParagraphChar">
    <w:name w:val="List Paragraph Char"/>
    <w:basedOn w:val="a1"/>
    <w:link w:val="1e"/>
    <w:locked/>
    <w:rsid w:val="00946045"/>
    <w:rPr>
      <w:rFonts w:ascii="Calibri" w:eastAsia="Times New Roman" w:hAnsi="Calibri" w:cs="Times New Roman"/>
      <w:lang w:eastAsia="ar-SA"/>
    </w:rPr>
  </w:style>
  <w:style w:type="paragraph" w:customStyle="1" w:styleId="50">
    <w:name w:val="Основной текст50"/>
    <w:basedOn w:val="a0"/>
    <w:uiPriority w:val="99"/>
    <w:rsid w:val="00946045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ConsNonformat">
    <w:name w:val="ConsNonformat"/>
    <w:rsid w:val="00946045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styleId="27">
    <w:name w:val="Body Text Indent 2"/>
    <w:basedOn w:val="a0"/>
    <w:link w:val="28"/>
    <w:uiPriority w:val="99"/>
    <w:semiHidden/>
    <w:unhideWhenUsed/>
    <w:rsid w:val="0094604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946045"/>
    <w:rPr>
      <w:rFonts w:ascii="Calibri" w:eastAsia="Times New Roman" w:hAnsi="Calibri" w:cs="Times New Roman"/>
      <w:lang w:eastAsia="ar-SA"/>
    </w:rPr>
  </w:style>
  <w:style w:type="paragraph" w:styleId="aff3">
    <w:name w:val="Block Text"/>
    <w:basedOn w:val="a0"/>
    <w:rsid w:val="00946045"/>
    <w:pPr>
      <w:tabs>
        <w:tab w:val="left" w:pos="11057"/>
      </w:tabs>
      <w:spacing w:after="0" w:line="240" w:lineRule="auto"/>
      <w:ind w:left="1134" w:right="794" w:firstLine="850"/>
    </w:pPr>
    <w:rPr>
      <w:rFonts w:ascii="Calibri" w:eastAsia="Times New Roman" w:hAnsi="Calibri" w:cs="Times New Roman"/>
      <w:sz w:val="28"/>
      <w:szCs w:val="28"/>
    </w:rPr>
  </w:style>
  <w:style w:type="character" w:customStyle="1" w:styleId="dropdown-user-namefirst-letter">
    <w:name w:val="dropdown-user-name__first-letter"/>
    <w:basedOn w:val="a1"/>
    <w:rsid w:val="00946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EA0F-100E-4F59-BD19-48D73BA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11160</Words>
  <Characters>63614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5</cp:revision>
  <cp:lastPrinted>2020-07-29T07:09:00Z</cp:lastPrinted>
  <dcterms:created xsi:type="dcterms:W3CDTF">2020-07-29T07:03:00Z</dcterms:created>
  <dcterms:modified xsi:type="dcterms:W3CDTF">2020-08-03T05:29:00Z</dcterms:modified>
</cp:coreProperties>
</file>