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1D" w:rsidRPr="001E711D" w:rsidRDefault="001E711D" w:rsidP="001E711D">
      <w:pPr>
        <w:autoSpaceDE w:val="0"/>
        <w:autoSpaceDN w:val="0"/>
        <w:adjustRightInd w:val="0"/>
        <w:spacing w:after="0" w:line="240" w:lineRule="auto"/>
        <w:ind w:left="765"/>
        <w:contextualSpacing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1E711D">
        <w:rPr>
          <w:rFonts w:ascii="Times New Roman,Bold" w:eastAsia="Calibri" w:hAnsi="Times New Roman,Bold" w:cs="Times New Roman,Bold"/>
          <w:b/>
          <w:bCs/>
          <w:sz w:val="28"/>
          <w:szCs w:val="28"/>
        </w:rPr>
        <w:t>Краткая презентация</w:t>
      </w:r>
    </w:p>
    <w:p w:rsidR="001E711D" w:rsidRPr="001E711D" w:rsidRDefault="001E711D" w:rsidP="001E711D">
      <w:pPr>
        <w:autoSpaceDE w:val="0"/>
        <w:autoSpaceDN w:val="0"/>
        <w:adjustRightInd w:val="0"/>
        <w:spacing w:after="0" w:line="240" w:lineRule="auto"/>
        <w:ind w:left="765"/>
        <w:contextualSpacing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1E711D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основной образовательной программы дошкольного образования муниципального </w:t>
      </w:r>
      <w:r w:rsidR="00F50DFB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бюджетного </w:t>
      </w:r>
      <w:r w:rsidRPr="001E711D">
        <w:rPr>
          <w:rFonts w:ascii="Times New Roman,Bold" w:eastAsia="Calibri" w:hAnsi="Times New Roman,Bold" w:cs="Times New Roman,Bold"/>
          <w:b/>
          <w:bCs/>
          <w:sz w:val="28"/>
          <w:szCs w:val="28"/>
        </w:rPr>
        <w:t>дошкольного образовательного учреждения «</w:t>
      </w:r>
      <w:r w:rsidR="00F50DFB">
        <w:rPr>
          <w:rFonts w:ascii="Times New Roman,Bold" w:eastAsia="Calibri" w:hAnsi="Times New Roman,Bold" w:cs="Times New Roman,Bold"/>
          <w:b/>
          <w:bCs/>
          <w:sz w:val="28"/>
          <w:szCs w:val="28"/>
        </w:rPr>
        <w:t>Краснояружский д</w:t>
      </w:r>
      <w:r w:rsidRPr="001E711D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етский сад </w:t>
      </w:r>
      <w:r w:rsidR="00F50DFB">
        <w:rPr>
          <w:rFonts w:ascii="Times New Roman,Bold" w:eastAsia="Calibri" w:hAnsi="Times New Roman,Bold" w:cs="Times New Roman,Bold"/>
          <w:b/>
          <w:bCs/>
          <w:sz w:val="28"/>
          <w:szCs w:val="28"/>
        </w:rPr>
        <w:t>«Солнечный</w:t>
      </w:r>
      <w:r w:rsidRPr="001E711D">
        <w:rPr>
          <w:rFonts w:ascii="Times New Roman,Bold" w:eastAsia="Calibri" w:hAnsi="Times New Roman,Bold" w:cs="Times New Roman,Bold"/>
          <w:b/>
          <w:bCs/>
          <w:sz w:val="28"/>
          <w:szCs w:val="28"/>
        </w:rPr>
        <w:t>»</w:t>
      </w:r>
    </w:p>
    <w:p w:rsidR="00F50DFB" w:rsidRDefault="00F50DFB" w:rsidP="001E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DFB" w:rsidRPr="00655960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960"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</w:t>
      </w:r>
      <w:r w:rsidRPr="00655960">
        <w:rPr>
          <w:rFonts w:ascii="Times New Roman" w:hAnsi="Times New Roman"/>
          <w:sz w:val="24"/>
          <w:szCs w:val="24"/>
        </w:rPr>
        <w:t>дошкольного образованиямуниципального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655960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«Краснояружскийдетский сад «Солнечный»</w:t>
      </w:r>
      <w:r w:rsidRPr="00655960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55960">
        <w:rPr>
          <w:rFonts w:ascii="Times New Roman" w:hAnsi="Times New Roman"/>
          <w:sz w:val="24"/>
          <w:szCs w:val="24"/>
        </w:rPr>
        <w:t>Программа)</w:t>
      </w:r>
      <w:r w:rsidRPr="00655960">
        <w:rPr>
          <w:rFonts w:ascii="Times New Roman" w:hAnsi="Times New Roman"/>
          <w:color w:val="000000"/>
          <w:sz w:val="24"/>
          <w:szCs w:val="24"/>
        </w:rPr>
        <w:t>разработана в соответствии с требованиями федерального государственногообразовательного стандарта дошкол</w:t>
      </w:r>
      <w:r>
        <w:rPr>
          <w:rFonts w:ascii="Times New Roman" w:hAnsi="Times New Roman"/>
          <w:color w:val="000000"/>
          <w:sz w:val="24"/>
          <w:szCs w:val="24"/>
        </w:rPr>
        <w:t>ьного образования, утвержденного</w:t>
      </w:r>
      <w:r w:rsidRPr="00655960">
        <w:rPr>
          <w:rFonts w:ascii="Times New Roman" w:hAnsi="Times New Roman"/>
          <w:color w:val="000000"/>
          <w:sz w:val="24"/>
          <w:szCs w:val="24"/>
        </w:rPr>
        <w:t>приказомМинобрнауки РФ от 17.10</w:t>
      </w:r>
      <w:r w:rsidRPr="008E1A8D">
        <w:rPr>
          <w:rFonts w:ascii="Times New Roman" w:hAnsi="Times New Roman"/>
          <w:color w:val="000000"/>
          <w:sz w:val="24"/>
          <w:szCs w:val="24"/>
        </w:rPr>
        <w:t xml:space="preserve">.2013 №1155(далее ФГОС ДО), </w:t>
      </w:r>
      <w:r w:rsidRPr="00AE26B0">
        <w:rPr>
          <w:rFonts w:ascii="Times New Roman" w:hAnsi="Times New Roman"/>
          <w:sz w:val="24"/>
          <w:szCs w:val="24"/>
        </w:rPr>
        <w:t>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</w:t>
      </w:r>
      <w:r>
        <w:rPr>
          <w:rFonts w:ascii="Times New Roman" w:hAnsi="Times New Roman"/>
          <w:sz w:val="24"/>
          <w:szCs w:val="24"/>
        </w:rPr>
        <w:t xml:space="preserve">азованию от 20.05.2015г. №2/15). </w:t>
      </w:r>
    </w:p>
    <w:p w:rsidR="00F50DFB" w:rsidRPr="00BB3028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соответствии с основными нормативными документами</w:t>
      </w:r>
      <w:r w:rsidRPr="00BB3028">
        <w:rPr>
          <w:rFonts w:ascii="Times New Roman" w:hAnsi="Times New Roman"/>
          <w:sz w:val="24"/>
          <w:szCs w:val="24"/>
        </w:rPr>
        <w:t>: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>Федеральны</w:t>
      </w:r>
      <w:r>
        <w:rPr>
          <w:rStyle w:val="fontstyle01"/>
          <w:sz w:val="24"/>
          <w:szCs w:val="24"/>
        </w:rPr>
        <w:t>й</w:t>
      </w:r>
      <w:r w:rsidRPr="00C860A4">
        <w:rPr>
          <w:rStyle w:val="fontstyle01"/>
          <w:sz w:val="24"/>
          <w:szCs w:val="24"/>
        </w:rPr>
        <w:t xml:space="preserve"> Закон РФ от 29.12.2012 г. №273-ФЗ «Об образовании в Российской Федерации»</w:t>
      </w:r>
      <w:r w:rsidRPr="00C860A4">
        <w:rPr>
          <w:rFonts w:ascii="Times New Roman" w:hAnsi="Times New Roman"/>
          <w:bCs/>
          <w:color w:val="000000"/>
          <w:sz w:val="24"/>
          <w:szCs w:val="24"/>
        </w:rPr>
        <w:t>(редакция от 26 мая 2021 года)</w:t>
      </w:r>
      <w:r w:rsidRPr="00C860A4">
        <w:rPr>
          <w:rStyle w:val="fontstyle01"/>
          <w:sz w:val="24"/>
          <w:szCs w:val="24"/>
        </w:rPr>
        <w:t>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 xml:space="preserve"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года); 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Федерации», принятый Государственной Думой 3 июля1998 года, одобренный Советом Федерации 9 июля 1998 года;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>Федеральный закон от 27 июля 2006 г. № 152–ФЗ «О персональных данных»;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>Федеральный закон от 29 декабря 2010 г. № 436–ФЗ «О защите детей от информации, причиняющей вред их здоровью и развитию»;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>Федеральный закон от 27 июля 2006 года № 149–ФЗ «Об информации, информационных технологиях и защите информации»;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 xml:space="preserve">Указ Президента РФ от 07.05.2018 г. № 204 </w:t>
      </w:r>
      <w:r w:rsidRPr="00C860A4">
        <w:rPr>
          <w:rFonts w:ascii="Times New Roman" w:hAnsi="Times New Roman"/>
          <w:color w:val="000000"/>
          <w:sz w:val="24"/>
          <w:szCs w:val="24"/>
        </w:rPr>
        <w:t>«О национальных целях и стратегических задачах развития Российской Федерации на период до 2024 года»</w:t>
      </w:r>
      <w:r w:rsidRPr="00C860A4">
        <w:rPr>
          <w:rStyle w:val="fontstyle01"/>
          <w:sz w:val="24"/>
          <w:szCs w:val="24"/>
        </w:rPr>
        <w:t>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Style w:val="fontstyle01"/>
          <w:sz w:val="24"/>
          <w:szCs w:val="24"/>
        </w:rPr>
        <w:t xml:space="preserve">Указ Президента РФ от 21.07.2020 г. № 474 </w:t>
      </w:r>
      <w:r w:rsidRPr="00C860A4">
        <w:rPr>
          <w:rFonts w:ascii="Times New Roman" w:hAnsi="Times New Roman"/>
          <w:color w:val="000000"/>
          <w:sz w:val="24"/>
          <w:szCs w:val="24"/>
        </w:rPr>
        <w:t>«О национальных целях развития Российской Федерации на период до 2030 года»;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>Указ Президента Российской Федерации от 29 мая 2018 года № 240 «Об объявлении в Российской Федерации Десятилетия детства»;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Style w:val="fontstyle01"/>
          <w:b w:val="0"/>
          <w:sz w:val="24"/>
          <w:szCs w:val="24"/>
        </w:rPr>
      </w:pPr>
      <w:r w:rsidRPr="00C860A4">
        <w:rPr>
          <w:rStyle w:val="fontstyle01"/>
          <w:sz w:val="24"/>
          <w:szCs w:val="24"/>
        </w:rPr>
        <w:t xml:space="preserve">Распоряжение Правительства Российской Федерации от 25 мая 2015 года № 996-р «Об утверждении Стратегии развития воспитания в Российской Федерации на период до 2025 года»; 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0A4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F50DFB" w:rsidRPr="00C860A4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(ред. от 15 марта 2021 года);</w:t>
      </w:r>
    </w:p>
    <w:p w:rsidR="00F50DFB" w:rsidRPr="00F91542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0A4">
        <w:rPr>
          <w:rFonts w:ascii="Times New Roman" w:hAnsi="Times New Roman"/>
          <w:sz w:val="24"/>
          <w:szCs w:val="24"/>
        </w:rPr>
        <w:t>Приказ Министерства Просвещения</w:t>
      </w:r>
      <w:r w:rsidRPr="00F91542">
        <w:rPr>
          <w:rFonts w:ascii="Times New Roman" w:hAnsi="Times New Roman"/>
          <w:sz w:val="24"/>
          <w:szCs w:val="24"/>
        </w:rPr>
        <w:t xml:space="preserve"> России от 31 июля 2020 года № 373 «Об утверждении Порядка организации и осуществления образовательной деятельности по </w:t>
      </w:r>
      <w:r w:rsidRPr="00F91542">
        <w:rPr>
          <w:rFonts w:ascii="Times New Roman" w:hAnsi="Times New Roman"/>
          <w:sz w:val="24"/>
          <w:szCs w:val="24"/>
        </w:rPr>
        <w:lastRenderedPageBreak/>
        <w:t>основным общеобразовательным программам - образовательным прогр</w:t>
      </w:r>
      <w:r>
        <w:rPr>
          <w:rFonts w:ascii="Times New Roman" w:hAnsi="Times New Roman"/>
          <w:sz w:val="24"/>
          <w:szCs w:val="24"/>
        </w:rPr>
        <w:t>аммам дошкольного образования»;</w:t>
      </w:r>
    </w:p>
    <w:p w:rsidR="00F50DFB" w:rsidRPr="007858EE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542">
        <w:rPr>
          <w:rFonts w:ascii="Times New Roman" w:hAnsi="Times New Roman"/>
          <w:sz w:val="24"/>
          <w:szCs w:val="24"/>
        </w:rPr>
        <w:t>Приказ Министерства образования и науки РФ от 17 декабря 2013 № 1155 «Об утверждении федерального государственного образовательного стандарта дошкольного образо</w:t>
      </w:r>
      <w:r>
        <w:rPr>
          <w:rFonts w:ascii="Times New Roman" w:hAnsi="Times New Roman"/>
          <w:sz w:val="24"/>
          <w:szCs w:val="24"/>
        </w:rPr>
        <w:t>вания» (ред. от 21 января 2019)</w:t>
      </w:r>
      <w:r w:rsidRPr="007858EE">
        <w:rPr>
          <w:rFonts w:ascii="Times New Roman" w:hAnsi="Times New Roman"/>
          <w:sz w:val="24"/>
          <w:szCs w:val="24"/>
        </w:rPr>
        <w:t>;</w:t>
      </w:r>
    </w:p>
    <w:p w:rsidR="00F50DFB" w:rsidRPr="00AB2E96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E96">
        <w:rPr>
          <w:rFonts w:ascii="Times New Roman" w:hAnsi="Times New Roman"/>
          <w:sz w:val="24"/>
          <w:szCs w:val="24"/>
        </w:rPr>
        <w:t>Закон Белгородской области от 31 октября 2014 года № 314 «Об образ</w:t>
      </w:r>
      <w:r>
        <w:rPr>
          <w:rFonts w:ascii="Times New Roman" w:hAnsi="Times New Roman"/>
          <w:sz w:val="24"/>
          <w:szCs w:val="24"/>
        </w:rPr>
        <w:t>овании в Белгородской области»;</w:t>
      </w:r>
    </w:p>
    <w:p w:rsidR="00F50DFB" w:rsidRPr="00AB2E96" w:rsidRDefault="00F50DFB" w:rsidP="00F50DF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E96">
        <w:rPr>
          <w:rFonts w:ascii="Times New Roman" w:hAnsi="Times New Roman"/>
          <w:sz w:val="24"/>
          <w:szCs w:val="24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(с измен</w:t>
      </w:r>
      <w:r>
        <w:rPr>
          <w:rFonts w:ascii="Times New Roman" w:hAnsi="Times New Roman"/>
          <w:sz w:val="24"/>
          <w:szCs w:val="24"/>
        </w:rPr>
        <w:t>ениями на 28 декабря 2020 года);</w:t>
      </w:r>
    </w:p>
    <w:p w:rsidR="00F50DFB" w:rsidRPr="007858EE" w:rsidRDefault="00F50DFB" w:rsidP="00F50DFB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8EE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 МБДОУ «Краснояружский детский сад «Солнечный».</w:t>
      </w:r>
    </w:p>
    <w:p w:rsidR="00F50DFB" w:rsidRPr="00BD6CBE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CBE">
        <w:rPr>
          <w:rFonts w:ascii="Times New Roman" w:hAnsi="Times New Roman"/>
          <w:sz w:val="24"/>
          <w:szCs w:val="24"/>
        </w:rPr>
        <w:t>Программа направлена на создание социальной ситуации развитиядошкольников, социальных и материальных условий, открывающихвозможности позитивной социализации реб</w:t>
      </w:r>
      <w:r>
        <w:rPr>
          <w:rFonts w:ascii="Times New Roman" w:hAnsi="Times New Roman"/>
          <w:sz w:val="24"/>
          <w:szCs w:val="24"/>
        </w:rPr>
        <w:t>е</w:t>
      </w:r>
      <w:r w:rsidRPr="00BD6CBE">
        <w:rPr>
          <w:rFonts w:ascii="Times New Roman" w:hAnsi="Times New Roman"/>
          <w:sz w:val="24"/>
          <w:szCs w:val="24"/>
        </w:rPr>
        <w:t>нка, формирования у негодоверия к миру, к людям и к себе, его личностного и познавательногоразвития, развития инициативы и творческих способностей посредствомкультуросообразных и возрастосообразных видов деятельности всотрудничествесо взрослыми и другими детьми, а также на обеспечениездоровья и безопасности детей.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возраста,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50DFB" w:rsidRPr="00A07A8F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F50DFB" w:rsidRPr="00E840CC" w:rsidRDefault="00F50DFB" w:rsidP="00F50DFB">
      <w:pPr>
        <w:pStyle w:val="Default"/>
        <w:ind w:firstLine="709"/>
        <w:jc w:val="both"/>
      </w:pPr>
      <w:r w:rsidRPr="008C3444">
        <w:t xml:space="preserve">Программа максимально учитывает условия и специфику деятельности </w:t>
      </w:r>
      <w:r>
        <w:t>МБДОУ</w:t>
      </w:r>
      <w:r w:rsidRPr="008C3444">
        <w:t xml:space="preserve">. Учитывая включение в освоение Программы детей, имеющих ограниченные возможности здоровья, раздел, связанный с организацией коррекционной работы с дошкольниками, представлен адаптированными образовательными программами дошкольного образования. 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F50DFB" w:rsidRPr="00E840CC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0CC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Содержательный компонент обусловлен реализацией концепции и учебно- методического комплекта инновационной программы  дошкольного образования «ОТ РОЖДЕНИЯ ДО ШКОЛЫ» / Под ред. Н.Е. Вераксы, Т.С. Комаровой, Э. М. Дорофеевой.</w:t>
      </w:r>
      <w:r>
        <w:rPr>
          <w:rFonts w:ascii="Times New Roman" w:hAnsi="Times New Roman"/>
          <w:sz w:val="24"/>
          <w:szCs w:val="24"/>
        </w:rPr>
        <w:t xml:space="preserve"> — Издание шестое,  доп.— М.: МОЗАИКА-СИНТЕЗ, 2019. 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658B">
        <w:rPr>
          <w:rFonts w:ascii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  <w:r w:rsidRPr="00EE658B">
        <w:rPr>
          <w:rFonts w:ascii="Times New Roman" w:hAnsi="Times New Roman"/>
          <w:bCs/>
          <w:sz w:val="24"/>
          <w:szCs w:val="24"/>
        </w:rPr>
        <w:t xml:space="preserve">, </w:t>
      </w:r>
      <w:r w:rsidRPr="00EE658B">
        <w:rPr>
          <w:rFonts w:ascii="Times New Roman" w:hAnsi="Times New Roman"/>
          <w:sz w:val="24"/>
          <w:szCs w:val="24"/>
        </w:rPr>
        <w:t>отражает приоритетные направления развития дошкольного образованияБелгородской</w:t>
      </w:r>
      <w:r w:rsidRPr="00076840">
        <w:rPr>
          <w:rFonts w:ascii="Times New Roman" w:hAnsi="Times New Roman"/>
          <w:sz w:val="24"/>
          <w:szCs w:val="24"/>
        </w:rPr>
        <w:t xml:space="preserve"> области и представлена парциальнымиобразовательными программами дошкольного образования, </w:t>
      </w:r>
      <w:r w:rsidRPr="00076840">
        <w:rPr>
          <w:rFonts w:ascii="Times New Roman" w:hAnsi="Times New Roman"/>
          <w:color w:val="000000"/>
          <w:sz w:val="24"/>
          <w:szCs w:val="24"/>
        </w:rPr>
        <w:t xml:space="preserve">выбранными участниками образовательных отношений: </w:t>
      </w:r>
    </w:p>
    <w:p w:rsidR="00F50DFB" w:rsidRPr="00682E38" w:rsidRDefault="00F50DFB" w:rsidP="00F50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2E38">
        <w:rPr>
          <w:rFonts w:ascii="Times New Roman" w:hAnsi="Times New Roman"/>
          <w:b/>
          <w:bCs/>
          <w:sz w:val="24"/>
          <w:szCs w:val="24"/>
        </w:rPr>
        <w:t>Социально-коммуникативное развитие: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sz w:val="24"/>
          <w:szCs w:val="24"/>
        </w:rPr>
        <w:t xml:space="preserve">- парциальная программа дошкольного образования </w:t>
      </w:r>
      <w:r w:rsidRPr="00682E38">
        <w:rPr>
          <w:rFonts w:ascii="Times New Roman" w:hAnsi="Times New Roman"/>
          <w:bCs/>
          <w:iCs/>
          <w:sz w:val="24"/>
          <w:szCs w:val="24"/>
        </w:rPr>
        <w:t>«Мир Белогорья, я и мои друзья»</w:t>
      </w:r>
      <w:r w:rsidRPr="00682E38">
        <w:rPr>
          <w:rFonts w:ascii="Times New Roman" w:hAnsi="Times New Roman"/>
          <w:bCs/>
          <w:sz w:val="24"/>
          <w:szCs w:val="24"/>
        </w:rPr>
        <w:t>/</w:t>
      </w:r>
      <w:r w:rsidRPr="00682E38">
        <w:rPr>
          <w:rFonts w:ascii="Times New Roman" w:hAnsi="Times New Roman"/>
          <w:bCs/>
          <w:iCs/>
          <w:sz w:val="24"/>
          <w:szCs w:val="24"/>
        </w:rPr>
        <w:t>Л.</w:t>
      </w:r>
      <w:r w:rsidRPr="00682E38">
        <w:rPr>
          <w:rFonts w:ascii="Times New Roman" w:hAnsi="Times New Roman"/>
          <w:bCs/>
          <w:sz w:val="24"/>
          <w:szCs w:val="24"/>
        </w:rPr>
        <w:tab/>
      </w:r>
      <w:r w:rsidRPr="00682E38">
        <w:rPr>
          <w:rFonts w:ascii="Times New Roman" w:hAnsi="Times New Roman"/>
          <w:bCs/>
          <w:iCs/>
          <w:sz w:val="24"/>
          <w:szCs w:val="24"/>
        </w:rPr>
        <w:t>Н. Волошина, Л. В. Серых - Белгород: ООО «Эпицентр», 2018.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682E38">
        <w:rPr>
          <w:rFonts w:ascii="Times New Roman" w:hAnsi="Times New Roman"/>
          <w:bCs/>
          <w:iCs/>
          <w:sz w:val="24"/>
          <w:szCs w:val="24"/>
          <w:lang w:bidi="ru-RU"/>
        </w:rPr>
        <w:t>парциальная программа «Бе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 xml:space="preserve">зопасность: основы безопасности </w:t>
      </w:r>
      <w:r w:rsidRPr="00682E38">
        <w:rPr>
          <w:rFonts w:ascii="Times New Roman" w:hAnsi="Times New Roman"/>
          <w:bCs/>
          <w:iCs/>
          <w:sz w:val="24"/>
          <w:szCs w:val="24"/>
          <w:lang w:bidi="ru-RU"/>
        </w:rPr>
        <w:t>жизнедеятельности детей»/ Авдеева Н.Н., Князева Н.Л., СтеркинаР.Б.,СПб.: «ДЕТСТВО-ПРЕСС», 2007</w:t>
      </w:r>
    </w:p>
    <w:p w:rsidR="00F50DFB" w:rsidRPr="00682E38" w:rsidRDefault="00F50DFB" w:rsidP="00F50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82E38">
        <w:rPr>
          <w:rFonts w:ascii="Times New Roman" w:hAnsi="Times New Roman"/>
          <w:b/>
          <w:iCs/>
          <w:sz w:val="24"/>
          <w:szCs w:val="24"/>
        </w:rPr>
        <w:t>Познавательное развитие: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lastRenderedPageBreak/>
        <w:t xml:space="preserve">-парциальная программа дошкольного образования </w:t>
      </w:r>
      <w:r w:rsidRPr="00682E38">
        <w:rPr>
          <w:rFonts w:ascii="Times New Roman" w:hAnsi="Times New Roman"/>
          <w:sz w:val="24"/>
          <w:szCs w:val="24"/>
        </w:rPr>
        <w:t>«Здравствуй, мир Белогорья!»</w:t>
      </w:r>
      <w:r w:rsidRPr="00682E38">
        <w:rPr>
          <w:rFonts w:ascii="Times New Roman" w:hAnsi="Times New Roman"/>
          <w:bCs/>
          <w:iCs/>
          <w:sz w:val="24"/>
          <w:szCs w:val="24"/>
        </w:rPr>
        <w:t xml:space="preserve"> (образовательная область «Познавательное развитие» /Л. В, Серых, Г. А. Репринцева. - Белгород: ООО «Эпицентр», 2018. 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t>- парциальная образовательная программа дошкольного образования «От Фребеля до робота: растим будущих инженеров» Т.В.Волосовец, Ю.В.Карпвва, Т.В. Тимофеева, учебное пособие. 2-е изд., испр. и доп. Самара: Вектор, 2018.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t>-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</w:t>
      </w:r>
      <w:r w:rsidRPr="00682E38">
        <w:rPr>
          <w:rFonts w:ascii="Times New Roman" w:hAnsi="Times New Roman"/>
          <w:bCs/>
          <w:iCs/>
          <w:sz w:val="24"/>
          <w:szCs w:val="24"/>
          <w:lang w:val="en-US"/>
        </w:rPr>
        <w:t>STEM</w:t>
      </w:r>
      <w:r w:rsidRPr="00682E38">
        <w:rPr>
          <w:rFonts w:ascii="Times New Roman" w:hAnsi="Times New Roman"/>
          <w:bCs/>
          <w:iCs/>
          <w:sz w:val="24"/>
          <w:szCs w:val="24"/>
        </w:rPr>
        <w:t>-образование детей дошкольного и младшего школьного возраста» (образовательные модули «</w:t>
      </w:r>
      <w:r w:rsidRPr="00682E38">
        <w:rPr>
          <w:rFonts w:ascii="Times New Roman" w:hAnsi="Times New Roman"/>
          <w:bCs/>
          <w:iCs/>
          <w:sz w:val="24"/>
          <w:szCs w:val="24"/>
          <w:lang w:val="en-US"/>
        </w:rPr>
        <w:t>LEGO</w:t>
      </w:r>
      <w:r w:rsidRPr="00682E38">
        <w:rPr>
          <w:rFonts w:ascii="Times New Roman" w:hAnsi="Times New Roman"/>
          <w:bCs/>
          <w:iCs/>
          <w:sz w:val="24"/>
          <w:szCs w:val="24"/>
        </w:rPr>
        <w:t xml:space="preserve">-конструирование», «Мультстудия» и «Робототехника, Т.В. Волосовец и др.— 2-е изд., БИНОМ. Лаборатория знаний, 2019 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t>- парциальная программа дошкольного образования «5 шагов знакомства старших дошкольников с инструментами бережливого мышления» («Азбука бережливости») Ю.А. Богомолова, Е.П. Сбитнева, Л.В. Серых, Белгород, 2019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2E38">
        <w:rPr>
          <w:rFonts w:ascii="Times New Roman" w:hAnsi="Times New Roman"/>
          <w:bCs/>
          <w:iCs/>
          <w:sz w:val="24"/>
          <w:szCs w:val="24"/>
        </w:rPr>
        <w:t xml:space="preserve">- Примерная парциальная образовательная дошкольного образования для детей 5-7 лет «Экономическое воспитание дошкольников: формирование предпосылок финансовой грамотности»/ Шатова А.Д., Аксенова Ю.А., Кориллов И.Л. и др. М., 2018. </w:t>
      </w:r>
    </w:p>
    <w:p w:rsidR="00F50DFB" w:rsidRPr="00682E38" w:rsidRDefault="00F50DFB" w:rsidP="00F50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82E38">
        <w:rPr>
          <w:rFonts w:ascii="Times New Roman" w:hAnsi="Times New Roman"/>
          <w:b/>
          <w:bCs/>
          <w:iCs/>
          <w:sz w:val="24"/>
          <w:szCs w:val="24"/>
        </w:rPr>
        <w:t>Речевое развитие: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E3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682E38">
        <w:rPr>
          <w:rFonts w:ascii="Times New Roman" w:hAnsi="Times New Roman"/>
          <w:iCs/>
          <w:sz w:val="24"/>
          <w:szCs w:val="24"/>
        </w:rPr>
        <w:t>парциальная программа «По речевым тропинкам Белогорья»</w:t>
      </w:r>
      <w:r w:rsidRPr="00682E38">
        <w:rPr>
          <w:rFonts w:ascii="Times New Roman" w:hAnsi="Times New Roman"/>
          <w:sz w:val="24"/>
          <w:szCs w:val="24"/>
        </w:rPr>
        <w:t xml:space="preserve"> Л.В. Серых, М.В. Паньковой.- Белгород:ООО «Эпицентр», 2018.</w:t>
      </w:r>
    </w:p>
    <w:p w:rsidR="00F50DFB" w:rsidRPr="00682E38" w:rsidRDefault="00F50DFB" w:rsidP="00F50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82E38"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E38">
        <w:rPr>
          <w:rFonts w:ascii="Times New Roman" w:hAnsi="Times New Roman"/>
          <w:sz w:val="24"/>
          <w:szCs w:val="24"/>
        </w:rPr>
        <w:t xml:space="preserve">- парциальная программа </w:t>
      </w:r>
      <w:r w:rsidRPr="00682E38">
        <w:rPr>
          <w:rFonts w:ascii="Times New Roman" w:hAnsi="Times New Roman"/>
          <w:bCs/>
          <w:iCs/>
          <w:sz w:val="24"/>
          <w:szCs w:val="24"/>
        </w:rPr>
        <w:t>«Цветной</w:t>
      </w:r>
      <w:r w:rsidRPr="00682E38">
        <w:rPr>
          <w:rFonts w:ascii="Times New Roman" w:hAnsi="Times New Roman"/>
          <w:sz w:val="24"/>
          <w:szCs w:val="24"/>
        </w:rPr>
        <w:tab/>
      </w:r>
      <w:r w:rsidRPr="00682E38">
        <w:rPr>
          <w:rFonts w:ascii="Times New Roman" w:hAnsi="Times New Roman"/>
          <w:bCs/>
          <w:iCs/>
          <w:sz w:val="24"/>
          <w:szCs w:val="24"/>
        </w:rPr>
        <w:t>мир</w:t>
      </w:r>
      <w:r w:rsidRPr="00682E38">
        <w:rPr>
          <w:rFonts w:ascii="Times New Roman" w:hAnsi="Times New Roman"/>
          <w:sz w:val="24"/>
          <w:szCs w:val="24"/>
        </w:rPr>
        <w:tab/>
      </w:r>
      <w:r w:rsidRPr="00682E38">
        <w:rPr>
          <w:rFonts w:ascii="Times New Roman" w:hAnsi="Times New Roman"/>
          <w:bCs/>
          <w:iCs/>
          <w:sz w:val="24"/>
          <w:szCs w:val="24"/>
        </w:rPr>
        <w:t>Белогорья»</w:t>
      </w:r>
      <w:r w:rsidRPr="00682E38">
        <w:rPr>
          <w:rFonts w:ascii="Times New Roman" w:hAnsi="Times New Roman"/>
          <w:sz w:val="24"/>
          <w:szCs w:val="24"/>
        </w:rPr>
        <w:t>, Л.В. Серых, С.И. Линник-Ботова, А.Б. Богун, Н.В. Косова, Н.В. Яковлева. – Воронеж :Издат-Черноземье, 2017</w:t>
      </w:r>
    </w:p>
    <w:p w:rsidR="00F50DFB" w:rsidRPr="00682E38" w:rsidRDefault="00F50DFB" w:rsidP="00F50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E38">
        <w:rPr>
          <w:rFonts w:ascii="Times New Roman" w:hAnsi="Times New Roman"/>
          <w:b/>
          <w:iCs/>
          <w:sz w:val="24"/>
          <w:szCs w:val="24"/>
        </w:rPr>
        <w:t>Физи</w:t>
      </w:r>
      <w:r w:rsidRPr="00682E38">
        <w:rPr>
          <w:rFonts w:ascii="Times New Roman" w:hAnsi="Times New Roman"/>
          <w:b/>
          <w:sz w:val="24"/>
          <w:szCs w:val="24"/>
        </w:rPr>
        <w:t>ческое развитие:</w:t>
      </w:r>
    </w:p>
    <w:p w:rsidR="00F50DFB" w:rsidRPr="00682E3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E38">
        <w:rPr>
          <w:rFonts w:ascii="Times New Roman" w:hAnsi="Times New Roman"/>
          <w:sz w:val="24"/>
          <w:szCs w:val="24"/>
        </w:rPr>
        <w:t>- парциальная программа дошкольного образования  «Выходи играть во двор!», методическое пособие / Л.Н. Волошина и др. – Воронеж: Издат-Черноземье. – 2017.</w:t>
      </w:r>
    </w:p>
    <w:p w:rsidR="00F50DFB" w:rsidRPr="00076840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40">
        <w:rPr>
          <w:rFonts w:ascii="Times New Roman" w:hAnsi="Times New Roman"/>
          <w:sz w:val="24"/>
          <w:szCs w:val="24"/>
        </w:rPr>
        <w:t>Содержание Программы в соответствии с требованиями ФГОС ДОвключает три основных раздела – целевой, содержательныйиорганизационный.</w:t>
      </w:r>
    </w:p>
    <w:p w:rsidR="00F50DFB" w:rsidRPr="00076840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40">
        <w:rPr>
          <w:rFonts w:ascii="Times New Roman" w:hAnsi="Times New Roman"/>
          <w:sz w:val="24"/>
          <w:szCs w:val="24"/>
        </w:rPr>
        <w:t>Целевой раздел Программы определяет е</w:t>
      </w:r>
      <w:r>
        <w:rPr>
          <w:rFonts w:ascii="Times New Roman" w:hAnsi="Times New Roman"/>
          <w:sz w:val="24"/>
          <w:szCs w:val="24"/>
        </w:rPr>
        <w:t>е</w:t>
      </w:r>
      <w:r w:rsidRPr="00076840">
        <w:rPr>
          <w:rFonts w:ascii="Times New Roman" w:hAnsi="Times New Roman"/>
          <w:sz w:val="24"/>
          <w:szCs w:val="24"/>
        </w:rPr>
        <w:t xml:space="preserve"> цели и задачи, принципы иподходы к формированию Программы, пла</w:t>
      </w:r>
      <w:r>
        <w:rPr>
          <w:rFonts w:ascii="Times New Roman" w:hAnsi="Times New Roman"/>
          <w:sz w:val="24"/>
          <w:szCs w:val="24"/>
        </w:rPr>
        <w:t xml:space="preserve">нируемые результаты  освоения </w:t>
      </w:r>
      <w:r w:rsidRPr="00076840">
        <w:rPr>
          <w:rFonts w:ascii="Times New Roman" w:hAnsi="Times New Roman"/>
          <w:sz w:val="24"/>
          <w:szCs w:val="24"/>
        </w:rPr>
        <w:t>в виде целевых ориентиров.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40">
        <w:rPr>
          <w:rFonts w:ascii="Times New Roman" w:hAnsi="Times New Roman"/>
          <w:sz w:val="24"/>
          <w:szCs w:val="24"/>
        </w:rPr>
        <w:t>Содержательный раз</w:t>
      </w:r>
      <w:r>
        <w:rPr>
          <w:rFonts w:ascii="Times New Roman" w:hAnsi="Times New Roman"/>
          <w:sz w:val="24"/>
          <w:szCs w:val="24"/>
        </w:rPr>
        <w:t>дел Программы: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включает описание </w:t>
      </w:r>
      <w:r w:rsidRPr="00076840">
        <w:rPr>
          <w:rFonts w:ascii="Times New Roman" w:hAnsi="Times New Roman"/>
          <w:sz w:val="24"/>
          <w:szCs w:val="24"/>
        </w:rPr>
        <w:t>образовательной деятельности в соотве</w:t>
      </w:r>
      <w:r>
        <w:rPr>
          <w:rFonts w:ascii="Times New Roman" w:hAnsi="Times New Roman"/>
          <w:sz w:val="24"/>
          <w:szCs w:val="24"/>
        </w:rPr>
        <w:t xml:space="preserve">тствии с направлениями развития </w:t>
      </w:r>
      <w:r w:rsidRPr="00076840"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z w:val="24"/>
          <w:szCs w:val="24"/>
        </w:rPr>
        <w:t>е</w:t>
      </w:r>
      <w:r w:rsidRPr="00076840">
        <w:rPr>
          <w:rFonts w:ascii="Times New Roman" w:hAnsi="Times New Roman"/>
          <w:sz w:val="24"/>
          <w:szCs w:val="24"/>
        </w:rPr>
        <w:t>нка в пяти образовательных област</w:t>
      </w:r>
      <w:r>
        <w:rPr>
          <w:rFonts w:ascii="Times New Roman" w:hAnsi="Times New Roman"/>
          <w:sz w:val="24"/>
          <w:szCs w:val="24"/>
        </w:rPr>
        <w:t xml:space="preserve">ях – социально-коммуникативной, </w:t>
      </w:r>
      <w:r w:rsidRPr="00076840">
        <w:rPr>
          <w:rFonts w:ascii="Times New Roman" w:hAnsi="Times New Roman"/>
          <w:sz w:val="24"/>
          <w:szCs w:val="24"/>
        </w:rPr>
        <w:t>познавательной, речевой, художественно-эстетич</w:t>
      </w:r>
      <w:r>
        <w:rPr>
          <w:rFonts w:ascii="Times New Roman" w:hAnsi="Times New Roman"/>
          <w:sz w:val="24"/>
          <w:szCs w:val="24"/>
        </w:rPr>
        <w:t xml:space="preserve">еской, физической; </w:t>
      </w:r>
    </w:p>
    <w:p w:rsidR="00F50DFB" w:rsidRPr="00076840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6840">
        <w:rPr>
          <w:rFonts w:ascii="Times New Roman" w:hAnsi="Times New Roman"/>
          <w:sz w:val="24"/>
          <w:szCs w:val="24"/>
        </w:rPr>
        <w:t>определяет приме</w:t>
      </w:r>
      <w:r>
        <w:rPr>
          <w:rFonts w:ascii="Times New Roman" w:hAnsi="Times New Roman"/>
          <w:sz w:val="24"/>
          <w:szCs w:val="24"/>
        </w:rPr>
        <w:t xml:space="preserve">рное содержание образовательных </w:t>
      </w:r>
      <w:r w:rsidRPr="00076840">
        <w:rPr>
          <w:rFonts w:ascii="Times New Roman" w:hAnsi="Times New Roman"/>
          <w:sz w:val="24"/>
          <w:szCs w:val="24"/>
        </w:rPr>
        <w:t>областей с уч</w:t>
      </w:r>
      <w:r>
        <w:rPr>
          <w:rFonts w:ascii="Times New Roman" w:hAnsi="Times New Roman"/>
          <w:sz w:val="24"/>
          <w:szCs w:val="24"/>
        </w:rPr>
        <w:t>е</w:t>
      </w:r>
      <w:r w:rsidRPr="00076840">
        <w:rPr>
          <w:rFonts w:ascii="Times New Roman" w:hAnsi="Times New Roman"/>
          <w:sz w:val="24"/>
          <w:szCs w:val="24"/>
        </w:rPr>
        <w:t>том возрастных и инди</w:t>
      </w:r>
      <w:r>
        <w:rPr>
          <w:rFonts w:ascii="Times New Roman" w:hAnsi="Times New Roman"/>
          <w:sz w:val="24"/>
          <w:szCs w:val="24"/>
        </w:rPr>
        <w:t>видуальных особенностей детей в различных видах деятельности.</w:t>
      </w:r>
    </w:p>
    <w:p w:rsidR="00F50DFB" w:rsidRPr="007D3B1D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1D">
        <w:rPr>
          <w:rFonts w:ascii="Times New Roman" w:hAnsi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сограниченными возможностями здоровья в общество.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1D">
        <w:rPr>
          <w:rFonts w:ascii="Times New Roman" w:hAnsi="Times New Roman"/>
          <w:sz w:val="24"/>
          <w:szCs w:val="24"/>
        </w:rPr>
        <w:t>Организационный раздел Программы описывает систему условийреализации образовательной деятельности, необходимых для достиженияцелей Программы, планируемых результатов ее освоения в виде целевыхориентиров, а также особенности организации образовательнойдеятельности.</w:t>
      </w:r>
    </w:p>
    <w:p w:rsidR="00F50DFB" w:rsidRPr="00E27D9E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5DAA">
        <w:rPr>
          <w:rFonts w:ascii="Times New Roman" w:hAnsi="Times New Roman"/>
          <w:color w:val="000000"/>
          <w:sz w:val="24"/>
          <w:szCs w:val="24"/>
        </w:rPr>
        <w:t xml:space="preserve">Программа реализуется на государственном языке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D5DAA">
        <w:rPr>
          <w:rFonts w:ascii="Times New Roman" w:hAnsi="Times New Roman"/>
          <w:color w:val="000000"/>
          <w:sz w:val="24"/>
          <w:szCs w:val="24"/>
        </w:rPr>
        <w:t xml:space="preserve"> русском</w:t>
      </w:r>
      <w:r>
        <w:rPr>
          <w:rFonts w:ascii="Times New Roman" w:hAnsi="Times New Roman"/>
          <w:color w:val="000000"/>
          <w:sz w:val="24"/>
          <w:szCs w:val="24"/>
        </w:rPr>
        <w:t xml:space="preserve">, в течение всего времени пребывания детей в МБДОУ. </w:t>
      </w:r>
    </w:p>
    <w:p w:rsidR="00F50DFB" w:rsidRDefault="00F50DFB" w:rsidP="00F50DFB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дошкольной образовательной организации функционируют группы общеразвивающей, комбинированной, компенсирующей направленности.</w:t>
      </w:r>
    </w:p>
    <w:p w:rsidR="00F50DFB" w:rsidRDefault="00F50DFB" w:rsidP="00F50DFB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дошкольной образовательной организации созданы материально-технические и кадровые условия для обучения и развития детей с ОВЗ, </w:t>
      </w:r>
      <w:r w:rsidRPr="00A14BBB">
        <w:rPr>
          <w:rFonts w:ascii="Times New Roman" w:hAnsi="Times New Roman"/>
          <w:sz w:val="24"/>
          <w:szCs w:val="24"/>
        </w:rPr>
        <w:t>детей-инвалидов.</w:t>
      </w:r>
    </w:p>
    <w:p w:rsidR="00F50DFB" w:rsidRDefault="00F50DFB" w:rsidP="00F50DFB">
      <w:pPr>
        <w:pStyle w:val="Default"/>
        <w:ind w:firstLine="709"/>
        <w:jc w:val="both"/>
      </w:pPr>
      <w:r w:rsidRPr="00FD0506">
        <w:rPr>
          <w:iCs/>
        </w:rPr>
        <w:t xml:space="preserve">Продолжительность пребывания </w:t>
      </w:r>
      <w:r w:rsidRPr="00FD0506">
        <w:t xml:space="preserve">детей в </w:t>
      </w:r>
      <w:r>
        <w:t>МБДОУ</w:t>
      </w:r>
      <w:r w:rsidRPr="00FD0506">
        <w:t xml:space="preserve">, </w:t>
      </w:r>
      <w:r w:rsidRPr="00FD0506">
        <w:rPr>
          <w:iCs/>
        </w:rPr>
        <w:t xml:space="preserve">режим работы </w:t>
      </w:r>
      <w:r w:rsidRPr="00FD0506">
        <w:t xml:space="preserve">определены в соответствии с </w:t>
      </w:r>
      <w:r>
        <w:t>объе</w:t>
      </w:r>
      <w:r w:rsidRPr="00FD0506">
        <w:t xml:space="preserve">мом решаемых задач образовательной деятельности: пятидневная </w:t>
      </w:r>
      <w:r w:rsidRPr="00FD0506">
        <w:lastRenderedPageBreak/>
        <w:t>рабочая неделя в группах общеразвивающей направленности с 12-часовым пребыванием</w:t>
      </w:r>
      <w:r>
        <w:t xml:space="preserve"> детей (с 7.00 до 19.00 часов).</w:t>
      </w:r>
    </w:p>
    <w:p w:rsidR="00F50DFB" w:rsidRDefault="00F50DFB" w:rsidP="00F50DFB">
      <w:pPr>
        <w:pStyle w:val="Default"/>
        <w:ind w:firstLine="709"/>
        <w:jc w:val="both"/>
      </w:pPr>
      <w: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F50DFB" w:rsidRPr="00495847" w:rsidRDefault="00F50DFB" w:rsidP="00F50DFB">
      <w:pPr>
        <w:pStyle w:val="Default"/>
        <w:ind w:firstLine="709"/>
        <w:jc w:val="both"/>
      </w:pPr>
      <w:r w:rsidRPr="00495847"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082F9F">
        <w:rPr>
          <w:rFonts w:ascii="Times New Roman" w:eastAsia="Calibri" w:hAnsi="Times New Roman"/>
          <w:b/>
          <w:sz w:val="24"/>
          <w:szCs w:val="24"/>
        </w:rPr>
        <w:t>Согласно ФГОС ДО взаимодей</w:t>
      </w:r>
      <w:r>
        <w:rPr>
          <w:rFonts w:ascii="Times New Roman" w:eastAsia="Calibri" w:hAnsi="Times New Roman"/>
          <w:b/>
          <w:sz w:val="24"/>
          <w:szCs w:val="24"/>
        </w:rPr>
        <w:t>ствие организовано в нескольких на</w:t>
      </w:r>
      <w:r w:rsidRPr="00082F9F">
        <w:rPr>
          <w:rFonts w:ascii="Times New Roman" w:eastAsia="Calibri" w:hAnsi="Times New Roman"/>
          <w:b/>
          <w:sz w:val="24"/>
          <w:szCs w:val="24"/>
        </w:rPr>
        <w:t>правлениях: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2F9F">
        <w:rPr>
          <w:rFonts w:ascii="Times New Roman" w:eastAsia="Calibri" w:hAnsi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2F9F">
        <w:rPr>
          <w:rFonts w:ascii="Times New Roman" w:eastAsia="Calibri" w:hAnsi="Times New Roman"/>
          <w:sz w:val="24"/>
          <w:szCs w:val="24"/>
        </w:rPr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2F9F">
        <w:rPr>
          <w:rFonts w:ascii="Times New Roman" w:eastAsia="Calibri" w:hAnsi="Times New Roman"/>
          <w:sz w:val="24"/>
          <w:szCs w:val="24"/>
        </w:rPr>
        <w:t>- создание условий для участия родителей (законных представителей) в образовательной деятельности,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2F9F">
        <w:rPr>
          <w:rFonts w:ascii="Times New Roman" w:eastAsia="Calibri" w:hAnsi="Times New Roman"/>
          <w:sz w:val="24"/>
          <w:szCs w:val="24"/>
        </w:rPr>
        <w:t>-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2F9F">
        <w:rPr>
          <w:rFonts w:ascii="Times New Roman" w:eastAsia="Calibri" w:hAnsi="Times New Roman"/>
          <w:sz w:val="24"/>
          <w:szCs w:val="24"/>
        </w:rPr>
        <w:t>- создание возможностей для обсуждения с родителями (законными представителями) детей вопросов, связанных с реализацией Программы.</w:t>
      </w: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Формы работы с родителями</w:t>
      </w:r>
    </w:p>
    <w:p w:rsidR="00F50DFB" w:rsidRPr="00082F9F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797"/>
      </w:tblGrid>
      <w:tr w:rsidR="00F50DFB" w:rsidRPr="00082F9F" w:rsidTr="00B33222">
        <w:tc>
          <w:tcPr>
            <w:tcW w:w="4774" w:type="dxa"/>
            <w:shd w:val="clear" w:color="auto" w:fill="auto"/>
          </w:tcPr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b/>
                <w:sz w:val="24"/>
                <w:szCs w:val="24"/>
              </w:rPr>
              <w:t>Групповые формы работы</w:t>
            </w:r>
          </w:p>
        </w:tc>
        <w:tc>
          <w:tcPr>
            <w:tcW w:w="4797" w:type="dxa"/>
            <w:shd w:val="clear" w:color="auto" w:fill="auto"/>
          </w:tcPr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Индивидуальные формы работы</w:t>
            </w:r>
          </w:p>
        </w:tc>
      </w:tr>
      <w:tr w:rsidR="00F50DFB" w:rsidRPr="00082F9F" w:rsidTr="00B33222">
        <w:tc>
          <w:tcPr>
            <w:tcW w:w="4774" w:type="dxa"/>
            <w:shd w:val="clear" w:color="auto" w:fill="auto"/>
          </w:tcPr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082F9F">
              <w:rPr>
                <w:rFonts w:ascii="Times New Roman" w:eastAsia="Calibri" w:hAnsi="Times New Roman"/>
                <w:sz w:val="24"/>
                <w:szCs w:val="24"/>
              </w:rPr>
              <w:t>Управляющий совет (участие в решении вопросов воспитания и социализации детей)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Родительский комитет групп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Родительские собрания (групповые, общесадовые)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Педагогические гостин</w:t>
            </w:r>
            <w:r w:rsidRPr="00082F9F">
              <w:rPr>
                <w:rFonts w:ascii="Times New Roman" w:eastAsia="Calibri" w:hAnsi="Times New Roman"/>
                <w:sz w:val="24"/>
                <w:szCs w:val="24"/>
              </w:rPr>
              <w:t>ые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Мастер-классы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Круглые столы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Обучающие семинары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Обучающие тренинги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Взаимодействие в социал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ьных сетях: сайт МБДОУ</w:t>
            </w:r>
            <w:r w:rsidRPr="00082F9F">
              <w:rPr>
                <w:rFonts w:ascii="Times New Roman" w:eastAsia="Calibri" w:hAnsi="Times New Roman"/>
                <w:sz w:val="24"/>
                <w:szCs w:val="24"/>
              </w:rPr>
              <w:t>, ВКонтакте</w:t>
            </w:r>
          </w:p>
        </w:tc>
        <w:tc>
          <w:tcPr>
            <w:tcW w:w="4797" w:type="dxa"/>
            <w:shd w:val="clear" w:color="auto" w:fill="auto"/>
          </w:tcPr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082F9F">
              <w:rPr>
                <w:rFonts w:ascii="Times New Roman" w:eastAsia="Calibri" w:hAnsi="Times New Roman"/>
                <w:sz w:val="24"/>
                <w:szCs w:val="24"/>
              </w:rPr>
              <w:t>работа специалистов по запросу родителей для решения проблем, связанных с воспитанием ребенка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 участие родителей в ППк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>-участие родителей в реализации проектов, конкурсов, флешмобов, акций воспитательной направленности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2F9F">
              <w:rPr>
                <w:rFonts w:ascii="Times New Roman" w:eastAsia="Calibri" w:hAnsi="Times New Roman"/>
                <w:sz w:val="24"/>
                <w:szCs w:val="24"/>
              </w:rPr>
              <w:t xml:space="preserve">-индивидуальное консультирование родителей специалистами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МБДОУ</w:t>
            </w:r>
          </w:p>
          <w:p w:rsidR="00F50DFB" w:rsidRPr="00082F9F" w:rsidRDefault="00F50DFB" w:rsidP="00B332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F50DFB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DFB" w:rsidRPr="00FA2FD8" w:rsidRDefault="00F50DFB" w:rsidP="00F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15B16">
        <w:rPr>
          <w:rFonts w:ascii="Times New Roman" w:hAnsi="Times New Roman"/>
          <w:sz w:val="24"/>
          <w:szCs w:val="24"/>
        </w:rPr>
        <w:t>дошкольной образовательной организации функционирует Консультационный центр в целях оказания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</w:r>
    </w:p>
    <w:p w:rsidR="00F50DFB" w:rsidRDefault="00F50DFB" w:rsidP="00F50DFB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0DFB" w:rsidRPr="00082F9F" w:rsidRDefault="00F50DFB" w:rsidP="00F50DFB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82F9F">
        <w:rPr>
          <w:rFonts w:ascii="Times New Roman" w:hAnsi="Times New Roman"/>
          <w:b/>
          <w:sz w:val="24"/>
          <w:szCs w:val="24"/>
        </w:rPr>
        <w:t>Основные задачи К</w:t>
      </w:r>
      <w:r w:rsidRPr="00082F9F">
        <w:rPr>
          <w:rFonts w:ascii="Times New Roman" w:hAnsi="Times New Roman"/>
          <w:b/>
          <w:color w:val="000000"/>
          <w:sz w:val="24"/>
          <w:szCs w:val="24"/>
        </w:rPr>
        <w:t>онсультационного</w:t>
      </w:r>
      <w:r w:rsidRPr="00082F9F">
        <w:rPr>
          <w:rFonts w:ascii="Times New Roman" w:hAnsi="Times New Roman"/>
          <w:b/>
          <w:sz w:val="24"/>
          <w:szCs w:val="24"/>
        </w:rPr>
        <w:t xml:space="preserve"> центра: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F9F">
        <w:rPr>
          <w:rFonts w:ascii="Times New Roman" w:hAnsi="Times New Roman"/>
          <w:sz w:val="24"/>
          <w:szCs w:val="24"/>
        </w:rPr>
        <w:t>- оказание помощи родителям (законным представителям) по различным вопросам воспитания детей младенческого, раннего и дошкольного возраста;</w:t>
      </w:r>
    </w:p>
    <w:p w:rsidR="00F50DFB" w:rsidRPr="00082F9F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F9F">
        <w:rPr>
          <w:rFonts w:ascii="Times New Roman" w:hAnsi="Times New Roman"/>
          <w:sz w:val="24"/>
          <w:szCs w:val="24"/>
        </w:rPr>
        <w:lastRenderedPageBreak/>
        <w:t>- оказание содействия родителям (законным представителям) в социализации детей дошкольного возраста, получающих дошкольное образование в форме семейного образования;</w:t>
      </w:r>
    </w:p>
    <w:p w:rsidR="00F50DF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F9F">
        <w:rPr>
          <w:rFonts w:ascii="Times New Roman" w:hAnsi="Times New Roman"/>
          <w:sz w:val="24"/>
          <w:szCs w:val="24"/>
        </w:rPr>
        <w:t>- проведение (с согласия родителей (законных представителей) психолого-педагогической диагностики развития детей младенческого, раннего и дошкольного возраста и на ее основе коррекции и комплексной профилактики различных отклонений в физическом, психическом и социальном развитии детей младенческого, раннего и дошкольного возраста.</w:t>
      </w:r>
    </w:p>
    <w:p w:rsidR="00F50DFB" w:rsidRPr="00A14BB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BB">
        <w:rPr>
          <w:rFonts w:ascii="Times New Roman" w:hAnsi="Times New Roman"/>
          <w:b/>
          <w:sz w:val="24"/>
          <w:szCs w:val="24"/>
        </w:rPr>
        <w:t>Специалисты Консультационногоцентра</w:t>
      </w:r>
      <w:r w:rsidRPr="00A14BBB">
        <w:rPr>
          <w:rFonts w:ascii="Times New Roman" w:hAnsi="Times New Roman"/>
          <w:sz w:val="24"/>
          <w:szCs w:val="24"/>
        </w:rPr>
        <w:t>: старший воспитатель, педагог-психолог, учитель-логопед, воспитатели.</w:t>
      </w:r>
    </w:p>
    <w:p w:rsidR="00F50DFB" w:rsidRPr="00A14BB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DFB" w:rsidRPr="00A14BB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DF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4C65BB">
        <w:rPr>
          <w:rFonts w:ascii="Times New Roman" w:hAnsi="Times New Roman"/>
          <w:b/>
          <w:iCs/>
          <w:color w:val="000000"/>
          <w:sz w:val="24"/>
          <w:szCs w:val="24"/>
        </w:rPr>
        <w:t xml:space="preserve">Краткая презентация ООП ДО  размещена на сайте дошкольной образовательной организации по адресу </w:t>
      </w:r>
      <w:hyperlink r:id="rId7" w:history="1">
        <w:r w:rsidRPr="00BF2C87">
          <w:rPr>
            <w:rStyle w:val="aa"/>
            <w:rFonts w:ascii="Times New Roman" w:hAnsi="Times New Roman"/>
            <w:b/>
            <w:iCs/>
            <w:sz w:val="24"/>
            <w:szCs w:val="24"/>
          </w:rPr>
          <w:t>http://yaruga-yo.ru/solar/index.htm</w:t>
        </w:r>
      </w:hyperlink>
    </w:p>
    <w:p w:rsidR="00F50DF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50DFB" w:rsidRPr="004C65BB" w:rsidRDefault="00F50DFB" w:rsidP="00F50DFB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435055" w:rsidRDefault="00435055" w:rsidP="00F50DFB">
      <w:pPr>
        <w:tabs>
          <w:tab w:val="left" w:pos="11057"/>
        </w:tabs>
        <w:spacing w:after="0" w:line="240" w:lineRule="auto"/>
        <w:ind w:right="-5" w:firstLine="720"/>
        <w:jc w:val="both"/>
      </w:pPr>
    </w:p>
    <w:sectPr w:rsidR="00435055" w:rsidSect="00A94BF1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36" w:rsidRDefault="00315236" w:rsidP="00470EC1">
      <w:pPr>
        <w:spacing w:after="0" w:line="240" w:lineRule="auto"/>
      </w:pPr>
      <w:r>
        <w:separator/>
      </w:r>
    </w:p>
  </w:endnote>
  <w:endnote w:type="continuationSeparator" w:id="1">
    <w:p w:rsidR="00315236" w:rsidRDefault="00315236" w:rsidP="0047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754996"/>
      <w:docPartObj>
        <w:docPartGallery w:val="Page Numbers (Bottom of Page)"/>
        <w:docPartUnique/>
      </w:docPartObj>
    </w:sdtPr>
    <w:sdtContent>
      <w:p w:rsidR="00AF0815" w:rsidRDefault="00470EC1">
        <w:pPr>
          <w:pStyle w:val="a5"/>
          <w:jc w:val="right"/>
        </w:pPr>
        <w:r>
          <w:fldChar w:fldCharType="begin"/>
        </w:r>
        <w:r w:rsidR="001E711D">
          <w:instrText>PAGE   \* MERGEFORMAT</w:instrText>
        </w:r>
        <w:r>
          <w:fldChar w:fldCharType="separate"/>
        </w:r>
        <w:r w:rsidR="00F50DFB">
          <w:rPr>
            <w:noProof/>
          </w:rPr>
          <w:t>2</w:t>
        </w:r>
        <w:r>
          <w:fldChar w:fldCharType="end"/>
        </w:r>
      </w:p>
    </w:sdtContent>
  </w:sdt>
  <w:p w:rsidR="00AF0815" w:rsidRDefault="003152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36" w:rsidRDefault="00315236" w:rsidP="00470EC1">
      <w:pPr>
        <w:spacing w:after="0" w:line="240" w:lineRule="auto"/>
      </w:pPr>
      <w:r>
        <w:separator/>
      </w:r>
    </w:p>
  </w:footnote>
  <w:footnote w:type="continuationSeparator" w:id="1">
    <w:p w:rsidR="00315236" w:rsidRDefault="00315236" w:rsidP="0047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E9C"/>
    <w:multiLevelType w:val="hybridMultilevel"/>
    <w:tmpl w:val="85EAF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D7288"/>
    <w:multiLevelType w:val="hybridMultilevel"/>
    <w:tmpl w:val="B2CCC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B00"/>
    <w:rsid w:val="001E711D"/>
    <w:rsid w:val="00315236"/>
    <w:rsid w:val="00435055"/>
    <w:rsid w:val="00470EC1"/>
    <w:rsid w:val="00716B00"/>
    <w:rsid w:val="00F5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71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71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711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F50D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F50DFB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9">
    <w:name w:val="Без интервала Знак"/>
    <w:link w:val="a8"/>
    <w:uiPriority w:val="1"/>
    <w:locked/>
    <w:rsid w:val="00F50DFB"/>
    <w:rPr>
      <w:rFonts w:ascii="Cambria" w:eastAsia="Times New Roman" w:hAnsi="Cambria" w:cs="Cambria"/>
      <w:lang w:val="en-US"/>
    </w:rPr>
  </w:style>
  <w:style w:type="paragraph" w:customStyle="1" w:styleId="Default">
    <w:name w:val="Default"/>
    <w:rsid w:val="00F50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F50D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F50D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ruga-yo.ru/solar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2042</Words>
  <Characters>11640</Characters>
  <Application>Microsoft Office Word</Application>
  <DocSecurity>0</DocSecurity>
  <Lines>97</Lines>
  <Paragraphs>27</Paragraphs>
  <ScaleCrop>false</ScaleCrop>
  <Company>diakov.net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2022-10-31T07:18:00Z</dcterms:created>
  <dcterms:modified xsi:type="dcterms:W3CDTF">2023-03-02T13:30:00Z</dcterms:modified>
</cp:coreProperties>
</file>