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EB" w:rsidRDefault="000D763E">
      <w:pPr>
        <w:pStyle w:val="Heading1"/>
        <w:spacing w:before="71" w:line="480" w:lineRule="auto"/>
        <w:ind w:left="3942" w:right="3215" w:hanging="653"/>
        <w:jc w:val="both"/>
      </w:pPr>
      <w:r>
        <w:t>Краткая</w:t>
      </w:r>
      <w:r w:rsidR="004F2FCE">
        <w:t xml:space="preserve"> </w:t>
      </w:r>
      <w:r>
        <w:t>презентация</w:t>
      </w:r>
      <w:r w:rsidR="004F2FCE">
        <w:t xml:space="preserve"> </w:t>
      </w:r>
      <w:r>
        <w:t>Программы Уважаемые родители!</w:t>
      </w:r>
    </w:p>
    <w:p w:rsidR="00F671EB" w:rsidRDefault="000D763E">
      <w:pPr>
        <w:pStyle w:val="a3"/>
        <w:ind w:right="402" w:firstLine="485"/>
      </w:pPr>
      <w: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(ФОП ДО). Федеральная образовательная программа дошкольного образования (ФОП </w:t>
      </w:r>
      <w:proofErr w:type="gramStart"/>
      <w:r>
        <w:t>ДО</w:t>
      </w:r>
      <w:proofErr w:type="gramEnd"/>
      <w:r>
        <w:t>) вводит</w:t>
      </w:r>
      <w:r w:rsidR="004F2FCE">
        <w:t xml:space="preserve"> </w:t>
      </w:r>
      <w:proofErr w:type="gramStart"/>
      <w:r>
        <w:t>базовый</w:t>
      </w:r>
      <w:proofErr w:type="gramEnd"/>
      <w:r w:rsidR="004F2FCE">
        <w:t xml:space="preserve"> </w:t>
      </w:r>
      <w:r>
        <w:t>уровень</w:t>
      </w:r>
      <w:r w:rsidR="004F2FCE">
        <w:t xml:space="preserve"> </w:t>
      </w:r>
      <w:r>
        <w:t>требований</w:t>
      </w:r>
      <w:r w:rsidR="004F2FCE">
        <w:t xml:space="preserve"> </w:t>
      </w:r>
      <w:r>
        <w:t>к</w:t>
      </w:r>
      <w:r w:rsidR="004F2FCE">
        <w:t xml:space="preserve"> </w:t>
      </w:r>
      <w:r>
        <w:t>объему, содержанию</w:t>
      </w:r>
      <w:r w:rsidR="004F2FCE">
        <w:t xml:space="preserve"> </w:t>
      </w:r>
      <w:r>
        <w:t>и</w:t>
      </w:r>
      <w:r w:rsidR="004F2FCE">
        <w:t xml:space="preserve"> </w:t>
      </w:r>
      <w:r>
        <w:t>результатам</w:t>
      </w:r>
      <w:r w:rsidR="004F2FCE">
        <w:t xml:space="preserve"> </w:t>
      </w:r>
      <w:r>
        <w:t>работы с</w:t>
      </w:r>
      <w:r w:rsidR="004F2FCE">
        <w:t xml:space="preserve"> </w:t>
      </w:r>
      <w:r>
        <w:t>детьми в детских садах и позволяет реализовать несколько основополагающих функций дошкольного уровня образования: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38"/>
          <w:tab w:val="left" w:pos="840"/>
        </w:tabs>
        <w:spacing w:line="240" w:lineRule="auto"/>
        <w:ind w:right="402"/>
        <w:rPr>
          <w:rFonts w:ascii="Symbol" w:hAnsi="Symbol"/>
          <w:sz w:val="20"/>
        </w:rPr>
      </w:pPr>
      <w:r>
        <w:rPr>
          <w:sz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38"/>
          <w:tab w:val="left" w:pos="840"/>
        </w:tabs>
        <w:spacing w:line="240" w:lineRule="auto"/>
        <w:ind w:right="402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F671EB" w:rsidRDefault="000D763E">
      <w:pPr>
        <w:pStyle w:val="a4"/>
        <w:numPr>
          <w:ilvl w:val="0"/>
          <w:numId w:val="2"/>
        </w:numPr>
        <w:tabs>
          <w:tab w:val="left" w:pos="838"/>
          <w:tab w:val="left" w:pos="840"/>
        </w:tabs>
        <w:spacing w:line="240" w:lineRule="auto"/>
        <w:ind w:right="406"/>
        <w:rPr>
          <w:rFonts w:ascii="Symbol" w:hAnsi="Symbol"/>
          <w:sz w:val="20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F671EB" w:rsidRDefault="000D763E">
      <w:pPr>
        <w:pStyle w:val="a3"/>
        <w:ind w:right="410" w:firstLine="360"/>
      </w:pPr>
      <w: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4F2FCE" w:rsidRDefault="004F2FCE">
      <w:pPr>
        <w:pStyle w:val="a3"/>
        <w:ind w:right="410" w:firstLine="360"/>
      </w:pPr>
    </w:p>
    <w:p w:rsidR="00F671EB" w:rsidRDefault="000D763E">
      <w:pPr>
        <w:pStyle w:val="Heading1"/>
        <w:spacing w:before="5" w:line="275" w:lineRule="exact"/>
        <w:ind w:right="6"/>
      </w:pPr>
      <w:r>
        <w:t>Возрастные</w:t>
      </w:r>
      <w:r w:rsidR="004F2FCE">
        <w:t xml:space="preserve"> </w:t>
      </w:r>
      <w:r>
        <w:t>и</w:t>
      </w:r>
      <w:r w:rsidR="004F2FCE">
        <w:t xml:space="preserve"> </w:t>
      </w:r>
      <w:r>
        <w:t>иные</w:t>
      </w:r>
      <w:r w:rsidR="004F2FCE">
        <w:t xml:space="preserve"> </w:t>
      </w:r>
      <w:r>
        <w:t>категории детей,</w:t>
      </w:r>
      <w:r w:rsidR="004F2FCE">
        <w:t xml:space="preserve"> </w:t>
      </w:r>
      <w:r>
        <w:t>на</w:t>
      </w:r>
      <w:r w:rsidR="004F2FCE">
        <w:t xml:space="preserve"> </w:t>
      </w:r>
      <w:r>
        <w:t>которых</w:t>
      </w:r>
      <w:r w:rsidR="004F2FCE">
        <w:t xml:space="preserve"> </w:t>
      </w:r>
      <w:proofErr w:type="gramStart"/>
      <w:r>
        <w:t>ориентирована</w:t>
      </w:r>
      <w:proofErr w:type="gramEnd"/>
      <w:r w:rsidR="004F2FCE">
        <w:t xml:space="preserve"> </w:t>
      </w:r>
      <w:r>
        <w:t>ОП ДО</w:t>
      </w:r>
    </w:p>
    <w:p w:rsidR="00F671EB" w:rsidRDefault="00BD0BAA">
      <w:pPr>
        <w:spacing w:line="274" w:lineRule="exact"/>
        <w:ind w:left="73"/>
        <w:jc w:val="center"/>
        <w:rPr>
          <w:b/>
          <w:sz w:val="24"/>
        </w:rPr>
      </w:pPr>
      <w:r>
        <w:rPr>
          <w:b/>
          <w:sz w:val="24"/>
        </w:rPr>
        <w:t>МБДОУ «Краснояружский детский сад «Солнечный</w:t>
      </w:r>
      <w:r w:rsidR="000D763E">
        <w:rPr>
          <w:b/>
          <w:sz w:val="24"/>
        </w:rPr>
        <w:t>»</w:t>
      </w:r>
      <w:r>
        <w:rPr>
          <w:b/>
          <w:sz w:val="24"/>
        </w:rPr>
        <w:t xml:space="preserve"> </w:t>
      </w:r>
      <w:r w:rsidR="000D763E">
        <w:rPr>
          <w:b/>
          <w:sz w:val="24"/>
        </w:rPr>
        <w:t>(далее</w:t>
      </w:r>
      <w:r>
        <w:rPr>
          <w:b/>
          <w:sz w:val="24"/>
        </w:rPr>
        <w:t xml:space="preserve"> </w:t>
      </w:r>
      <w:r w:rsidR="000D763E">
        <w:rPr>
          <w:b/>
          <w:sz w:val="24"/>
        </w:rPr>
        <w:t>Программа)</w:t>
      </w:r>
      <w:r w:rsidR="000D763E">
        <w:rPr>
          <w:b/>
          <w:spacing w:val="-10"/>
          <w:sz w:val="24"/>
        </w:rPr>
        <w:t>:</w:t>
      </w:r>
    </w:p>
    <w:p w:rsidR="00BD0BAA" w:rsidRDefault="00BD0BAA">
      <w:pPr>
        <w:pStyle w:val="a3"/>
        <w:ind w:right="401" w:firstLine="360"/>
      </w:pPr>
      <w:bookmarkStart w:id="0" w:name="Программа_предназначена,_для___работы_с_"/>
      <w:bookmarkEnd w:id="0"/>
    </w:p>
    <w:p w:rsidR="00F671EB" w:rsidRDefault="000D763E">
      <w:pPr>
        <w:pStyle w:val="a3"/>
        <w:ind w:right="401" w:firstLine="360"/>
      </w:pPr>
      <w:r>
        <w:t>Программа предназначена, для</w:t>
      </w:r>
      <w:r w:rsidR="00BD0BAA">
        <w:t xml:space="preserve"> </w:t>
      </w:r>
      <w:r>
        <w:t>работы с детьми от 1 года до 8 лет. Группы укомплектованы по одновозрастному принц</w:t>
      </w:r>
      <w:r w:rsidR="00BC2D5D">
        <w:t>ипу. Срок освоения программы – 6</w:t>
      </w:r>
      <w:r>
        <w:t xml:space="preserve"> лет. В детском саду с 01.09.2023 года Программа реализуется в группах: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40"/>
        </w:tabs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 w:rsidR="00BD0BAA">
        <w:rPr>
          <w:sz w:val="24"/>
        </w:rPr>
        <w:t xml:space="preserve"> </w:t>
      </w:r>
      <w:r>
        <w:rPr>
          <w:sz w:val="24"/>
        </w:rPr>
        <w:t>детей</w:t>
      </w:r>
      <w:r w:rsidR="00BD0BAA">
        <w:rPr>
          <w:sz w:val="24"/>
        </w:rPr>
        <w:t xml:space="preserve"> </w:t>
      </w:r>
      <w:r>
        <w:rPr>
          <w:sz w:val="24"/>
        </w:rPr>
        <w:t>от</w:t>
      </w:r>
      <w:r w:rsidR="00BD0BAA">
        <w:rPr>
          <w:sz w:val="24"/>
        </w:rPr>
        <w:t xml:space="preserve"> 1,5 </w:t>
      </w:r>
      <w:r>
        <w:rPr>
          <w:sz w:val="24"/>
        </w:rPr>
        <w:t>до</w:t>
      </w:r>
      <w:r w:rsidR="00BD0BAA">
        <w:rPr>
          <w:sz w:val="24"/>
        </w:rPr>
        <w:t xml:space="preserve"> </w:t>
      </w:r>
      <w:r>
        <w:rPr>
          <w:sz w:val="24"/>
        </w:rPr>
        <w:t>3</w:t>
      </w:r>
      <w:r w:rsidR="00BD0BA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40"/>
        </w:tabs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 w:rsidR="00BD0BAA">
        <w:rPr>
          <w:sz w:val="24"/>
        </w:rPr>
        <w:t xml:space="preserve"> </w:t>
      </w:r>
      <w:r>
        <w:rPr>
          <w:sz w:val="24"/>
        </w:rPr>
        <w:t>детей</w:t>
      </w:r>
      <w:r w:rsidR="00BD0BAA">
        <w:rPr>
          <w:sz w:val="24"/>
        </w:rPr>
        <w:t xml:space="preserve"> </w:t>
      </w:r>
      <w:r>
        <w:rPr>
          <w:sz w:val="24"/>
        </w:rPr>
        <w:t>от</w:t>
      </w:r>
      <w:r w:rsidR="00BD0BAA">
        <w:rPr>
          <w:sz w:val="24"/>
        </w:rPr>
        <w:t xml:space="preserve"> </w:t>
      </w:r>
      <w:r>
        <w:rPr>
          <w:sz w:val="24"/>
        </w:rPr>
        <w:t>3</w:t>
      </w:r>
      <w:r w:rsidR="00BD0BAA">
        <w:rPr>
          <w:sz w:val="24"/>
        </w:rPr>
        <w:t xml:space="preserve"> </w:t>
      </w:r>
      <w:r>
        <w:rPr>
          <w:sz w:val="24"/>
        </w:rPr>
        <w:t>до</w:t>
      </w:r>
      <w:r w:rsidR="00BD0BAA">
        <w:rPr>
          <w:sz w:val="24"/>
        </w:rPr>
        <w:t xml:space="preserve"> </w:t>
      </w:r>
      <w:r>
        <w:rPr>
          <w:sz w:val="24"/>
        </w:rPr>
        <w:t>4</w:t>
      </w:r>
      <w:r w:rsidR="00BD0BA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40"/>
        </w:tabs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 w:rsidR="00BD0BAA">
        <w:rPr>
          <w:sz w:val="24"/>
        </w:rPr>
        <w:t xml:space="preserve"> </w:t>
      </w:r>
      <w:r>
        <w:rPr>
          <w:sz w:val="24"/>
        </w:rPr>
        <w:t>детей</w:t>
      </w:r>
      <w:r w:rsidR="00BD0BAA">
        <w:rPr>
          <w:sz w:val="24"/>
        </w:rPr>
        <w:t xml:space="preserve"> </w:t>
      </w:r>
      <w:r>
        <w:rPr>
          <w:sz w:val="24"/>
        </w:rPr>
        <w:t>от</w:t>
      </w:r>
      <w:r w:rsidR="00BD0BAA">
        <w:rPr>
          <w:sz w:val="24"/>
        </w:rPr>
        <w:t xml:space="preserve"> </w:t>
      </w:r>
      <w:r>
        <w:rPr>
          <w:sz w:val="24"/>
        </w:rPr>
        <w:t>4</w:t>
      </w:r>
      <w:r w:rsidR="00BD0BAA">
        <w:rPr>
          <w:sz w:val="24"/>
        </w:rPr>
        <w:t xml:space="preserve"> </w:t>
      </w:r>
      <w:r>
        <w:rPr>
          <w:sz w:val="24"/>
        </w:rPr>
        <w:t>до</w:t>
      </w:r>
      <w:r w:rsidR="00BD0BAA">
        <w:rPr>
          <w:sz w:val="24"/>
        </w:rPr>
        <w:t xml:space="preserve"> </w:t>
      </w:r>
      <w:r>
        <w:rPr>
          <w:sz w:val="24"/>
        </w:rPr>
        <w:t>5</w:t>
      </w:r>
      <w:r w:rsidR="00BD0BA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40"/>
        </w:tabs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 w:rsidR="00BD0BAA">
        <w:rPr>
          <w:sz w:val="24"/>
        </w:rPr>
        <w:t xml:space="preserve"> </w:t>
      </w:r>
      <w:r>
        <w:rPr>
          <w:sz w:val="24"/>
        </w:rPr>
        <w:t>детей</w:t>
      </w:r>
      <w:r w:rsidR="00BD0BAA">
        <w:rPr>
          <w:sz w:val="24"/>
        </w:rPr>
        <w:t xml:space="preserve"> </w:t>
      </w:r>
      <w:r>
        <w:rPr>
          <w:sz w:val="24"/>
        </w:rPr>
        <w:t>от</w:t>
      </w:r>
      <w:r w:rsidR="00BD0BAA">
        <w:rPr>
          <w:sz w:val="24"/>
        </w:rPr>
        <w:t xml:space="preserve"> </w:t>
      </w:r>
      <w:r>
        <w:rPr>
          <w:sz w:val="24"/>
        </w:rPr>
        <w:t>5</w:t>
      </w:r>
      <w:r w:rsidR="00BD0BAA">
        <w:rPr>
          <w:sz w:val="24"/>
        </w:rPr>
        <w:t xml:space="preserve"> </w:t>
      </w:r>
      <w:r>
        <w:rPr>
          <w:sz w:val="24"/>
        </w:rPr>
        <w:t>до</w:t>
      </w:r>
      <w:r w:rsidR="00BD0BAA">
        <w:rPr>
          <w:sz w:val="24"/>
        </w:rPr>
        <w:t xml:space="preserve"> </w:t>
      </w:r>
      <w:r>
        <w:rPr>
          <w:sz w:val="24"/>
        </w:rPr>
        <w:t>6</w:t>
      </w:r>
      <w:r w:rsidR="00BD0BA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F671EB" w:rsidRDefault="000D763E">
      <w:pPr>
        <w:pStyle w:val="a4"/>
        <w:numPr>
          <w:ilvl w:val="0"/>
          <w:numId w:val="2"/>
        </w:numPr>
        <w:tabs>
          <w:tab w:val="left" w:pos="840"/>
        </w:tabs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 w:rsidR="00BD0BAA">
        <w:rPr>
          <w:sz w:val="24"/>
        </w:rPr>
        <w:t xml:space="preserve"> </w:t>
      </w:r>
      <w:r>
        <w:rPr>
          <w:sz w:val="24"/>
        </w:rPr>
        <w:t>детей</w:t>
      </w:r>
      <w:r w:rsidR="00BD0BAA">
        <w:rPr>
          <w:sz w:val="24"/>
        </w:rPr>
        <w:t xml:space="preserve"> </w:t>
      </w:r>
      <w:r>
        <w:rPr>
          <w:sz w:val="24"/>
        </w:rPr>
        <w:t>от</w:t>
      </w:r>
      <w:r w:rsidR="00BD0BAA">
        <w:rPr>
          <w:sz w:val="24"/>
        </w:rPr>
        <w:t xml:space="preserve"> </w:t>
      </w:r>
      <w:r>
        <w:rPr>
          <w:sz w:val="24"/>
        </w:rPr>
        <w:t>6</w:t>
      </w:r>
      <w:r w:rsidR="00BD0BAA">
        <w:rPr>
          <w:sz w:val="24"/>
        </w:rPr>
        <w:t xml:space="preserve"> </w:t>
      </w:r>
      <w:r>
        <w:rPr>
          <w:sz w:val="24"/>
        </w:rPr>
        <w:t>до</w:t>
      </w:r>
      <w:r w:rsidR="00BD0BAA">
        <w:rPr>
          <w:sz w:val="24"/>
        </w:rPr>
        <w:t xml:space="preserve"> </w:t>
      </w:r>
      <w:r>
        <w:rPr>
          <w:sz w:val="24"/>
        </w:rPr>
        <w:t>7</w:t>
      </w:r>
      <w:r w:rsidR="00BD0BAA">
        <w:rPr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F671EB" w:rsidRDefault="000D763E">
      <w:pPr>
        <w:pStyle w:val="a3"/>
        <w:spacing w:before="1"/>
        <w:ind w:right="400" w:firstLine="542"/>
      </w:pPr>
      <w:proofErr w:type="gramStart"/>
      <w:r>
        <w:t>В группы ДО принимаются воспитанники независимо от пола, расы,</w:t>
      </w:r>
      <w:r w:rsidR="00712CC5">
        <w:t xml:space="preserve"> </w:t>
      </w:r>
      <w:r>
        <w:t>национальности, языка, происхождения, отношения к религии; группы детского сада посещают дети, имеющие ограниченные возможности здоровья: дети – инвалиды, дети, имеющие речевые нарушения, другие целевые группы.</w:t>
      </w:r>
      <w:proofErr w:type="gramEnd"/>
      <w:r>
        <w:t xml:space="preserve"> В целях обеспечения коррекционной работы и оказания коррекционной помощи детям организованы развивающие занятия с педагогом-психологом, педагогами-специалистами,</w:t>
      </w:r>
      <w:r w:rsidR="00712CC5">
        <w:t xml:space="preserve"> </w:t>
      </w:r>
      <w:r>
        <w:rPr>
          <w:spacing w:val="-2"/>
        </w:rPr>
        <w:t>воспитателями.</w:t>
      </w:r>
    </w:p>
    <w:p w:rsidR="00F671EB" w:rsidRDefault="000D763E">
      <w:pPr>
        <w:pStyle w:val="a3"/>
        <w:ind w:right="406" w:firstLine="706"/>
      </w:pPr>
      <w:proofErr w:type="gramStart"/>
      <w:r>
        <w:t>Программа направлена на разностороннее развитие детей с 1</w:t>
      </w:r>
      <w:r w:rsidR="00712CC5">
        <w:t xml:space="preserve"> </w:t>
      </w:r>
      <w:r>
        <w:t>года до 8 лет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F671EB" w:rsidRDefault="00F671EB">
      <w:pPr>
        <w:sectPr w:rsidR="00F671EB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F671EB" w:rsidRDefault="000D763E">
      <w:pPr>
        <w:pStyle w:val="Heading1"/>
        <w:spacing w:before="71"/>
        <w:ind w:left="801"/>
        <w:jc w:val="left"/>
      </w:pPr>
      <w:r>
        <w:rPr>
          <w:u w:val="single"/>
        </w:rPr>
        <w:lastRenderedPageBreak/>
        <w:t>Характеристика</w:t>
      </w:r>
      <w:r w:rsidR="00712CC5">
        <w:rPr>
          <w:u w:val="single"/>
        </w:rPr>
        <w:t xml:space="preserve"> </w:t>
      </w:r>
      <w:r>
        <w:rPr>
          <w:u w:val="single"/>
        </w:rPr>
        <w:t>взаимодействия</w:t>
      </w:r>
      <w:r w:rsidR="00712CC5">
        <w:rPr>
          <w:u w:val="single"/>
        </w:rPr>
        <w:t xml:space="preserve"> </w:t>
      </w:r>
      <w:r>
        <w:rPr>
          <w:u w:val="single"/>
        </w:rPr>
        <w:t>педагогического</w:t>
      </w:r>
      <w:r w:rsidR="00712CC5">
        <w:rPr>
          <w:u w:val="single"/>
        </w:rPr>
        <w:t xml:space="preserve"> </w:t>
      </w:r>
      <w:r>
        <w:rPr>
          <w:u w:val="single"/>
        </w:rPr>
        <w:t>коллектива</w:t>
      </w:r>
      <w:r w:rsidR="00712CC5">
        <w:rPr>
          <w:u w:val="single"/>
        </w:rPr>
        <w:t xml:space="preserve"> </w:t>
      </w:r>
      <w:r>
        <w:rPr>
          <w:u w:val="single"/>
        </w:rPr>
        <w:t>с</w:t>
      </w:r>
      <w:r w:rsidR="00712CC5">
        <w:rPr>
          <w:u w:val="single"/>
        </w:rPr>
        <w:t xml:space="preserve"> </w:t>
      </w:r>
      <w:r>
        <w:rPr>
          <w:u w:val="single"/>
        </w:rPr>
        <w:t>семьями</w:t>
      </w:r>
      <w:r w:rsidR="00712CC5">
        <w:rPr>
          <w:u w:val="single"/>
        </w:rPr>
        <w:t xml:space="preserve"> </w:t>
      </w:r>
      <w:r>
        <w:rPr>
          <w:spacing w:val="-2"/>
          <w:u w:val="single"/>
        </w:rPr>
        <w:t>детей:</w:t>
      </w:r>
    </w:p>
    <w:p w:rsidR="00F671EB" w:rsidRDefault="000D763E">
      <w:pPr>
        <w:pStyle w:val="a3"/>
        <w:spacing w:before="271"/>
        <w:ind w:right="408" w:firstLine="706"/>
      </w:pPr>
      <w:r>
        <w:t xml:space="preserve">Цель взаимодействия педагогического коллектива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семьёй заключается в обеспечении разносторонней поддержки воспитательного потенциала семьи, помощи родителям (законным представителям) в осознании </w:t>
      </w:r>
      <w:proofErr w:type="spellStart"/>
      <w:r>
        <w:t>самоценности</w:t>
      </w:r>
      <w:proofErr w:type="spellEnd"/>
      <w:r>
        <w:t xml:space="preserve"> дошкольного периода детства как базиса для всей последующей жизни человека.</w:t>
      </w:r>
    </w:p>
    <w:p w:rsidR="00F671EB" w:rsidRDefault="000D763E">
      <w:pPr>
        <w:pStyle w:val="a3"/>
        <w:spacing w:before="1"/>
        <w:ind w:right="401" w:firstLine="706"/>
      </w:pPr>
      <w:r>
        <w:t xml:space="preserve">Цель </w:t>
      </w:r>
      <w:proofErr w:type="gramStart"/>
      <w:r>
        <w:t>ДО</w:t>
      </w:r>
      <w:proofErr w:type="gramEnd"/>
      <w:r>
        <w:t xml:space="preserve"> – оказать </w:t>
      </w:r>
      <w:proofErr w:type="gramStart"/>
      <w:r>
        <w:t>посильную</w:t>
      </w:r>
      <w:proofErr w:type="gramEnd"/>
      <w:r>
        <w:t xml:space="preserve"> помощь родителям в процессе воспитания и</w:t>
      </w:r>
      <w:r w:rsidR="00DF7205">
        <w:t xml:space="preserve"> </w:t>
      </w:r>
      <w:r>
        <w:t>развития детей, сделав их своими партнёрами в общем деле. Взаимодействие с</w:t>
      </w:r>
      <w:r w:rsidR="00DF7205">
        <w:t xml:space="preserve"> </w:t>
      </w:r>
      <w:r>
        <w:t>родителями (законными представителями) по вопросам образования ребёнка происходит через непосредственное вовлечение их в образовательную и воспитательную</w:t>
      </w:r>
      <w:r w:rsidR="00DF7205">
        <w:t xml:space="preserve"> </w:t>
      </w:r>
      <w:r>
        <w:t>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DF7205" w:rsidRDefault="00DF7205">
      <w:pPr>
        <w:pStyle w:val="a3"/>
        <w:spacing w:before="1"/>
        <w:ind w:firstLine="0"/>
        <w:jc w:val="left"/>
        <w:rPr>
          <w:u w:val="single"/>
        </w:rPr>
      </w:pPr>
    </w:p>
    <w:p w:rsidR="00F671EB" w:rsidRDefault="000D763E">
      <w:pPr>
        <w:pStyle w:val="a3"/>
        <w:spacing w:before="1"/>
        <w:ind w:firstLine="0"/>
        <w:jc w:val="left"/>
      </w:pPr>
      <w:r>
        <w:rPr>
          <w:u w:val="single"/>
        </w:rPr>
        <w:t>Принципы</w:t>
      </w:r>
      <w:r w:rsidR="00DF7205">
        <w:rPr>
          <w:u w:val="single"/>
        </w:rPr>
        <w:t xml:space="preserve"> </w:t>
      </w:r>
      <w:r>
        <w:rPr>
          <w:u w:val="single"/>
        </w:rPr>
        <w:t>руководства</w:t>
      </w:r>
      <w:r w:rsidR="00DF7205">
        <w:rPr>
          <w:u w:val="single"/>
        </w:rPr>
        <w:t xml:space="preserve"> </w:t>
      </w:r>
      <w:r>
        <w:rPr>
          <w:u w:val="single"/>
        </w:rPr>
        <w:t>взаимодействием</w:t>
      </w:r>
      <w:r w:rsidR="00DF7205">
        <w:rPr>
          <w:u w:val="single"/>
        </w:rPr>
        <w:t xml:space="preserve"> </w:t>
      </w:r>
      <w:r>
        <w:rPr>
          <w:u w:val="single"/>
        </w:rPr>
        <w:t>общественного</w:t>
      </w:r>
      <w:r w:rsidR="00DF7205">
        <w:rPr>
          <w:u w:val="single"/>
        </w:rPr>
        <w:t xml:space="preserve"> </w:t>
      </w:r>
      <w:r>
        <w:rPr>
          <w:u w:val="single"/>
        </w:rPr>
        <w:t>и</w:t>
      </w:r>
      <w:r w:rsidR="00DF7205">
        <w:rPr>
          <w:u w:val="single"/>
        </w:rPr>
        <w:t xml:space="preserve"> </w:t>
      </w:r>
      <w:r>
        <w:rPr>
          <w:u w:val="single"/>
        </w:rPr>
        <w:t>семейного</w:t>
      </w:r>
      <w:r w:rsidR="00DF7205">
        <w:rPr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F671EB" w:rsidRDefault="00BC2D5D" w:rsidP="00BC2D5D">
      <w:pPr>
        <w:pStyle w:val="a4"/>
        <w:numPr>
          <w:ilvl w:val="0"/>
          <w:numId w:val="1"/>
        </w:numPr>
        <w:tabs>
          <w:tab w:val="left" w:pos="479"/>
        </w:tabs>
        <w:spacing w:before="7" w:line="237" w:lineRule="auto"/>
        <w:ind w:right="411"/>
        <w:rPr>
          <w:sz w:val="24"/>
        </w:rPr>
      </w:pPr>
      <w:r>
        <w:rPr>
          <w:sz w:val="24"/>
        </w:rPr>
        <w:t>Ц</w:t>
      </w:r>
      <w:r w:rsidR="000D763E">
        <w:rPr>
          <w:sz w:val="24"/>
        </w:rPr>
        <w:t>енностное</w:t>
      </w:r>
      <w:r>
        <w:rPr>
          <w:sz w:val="24"/>
        </w:rPr>
        <w:t xml:space="preserve"> отношение </w:t>
      </w:r>
      <w:r w:rsidR="000D763E">
        <w:rPr>
          <w:sz w:val="24"/>
        </w:rPr>
        <w:t>к</w:t>
      </w:r>
      <w:r>
        <w:rPr>
          <w:sz w:val="24"/>
        </w:rPr>
        <w:t xml:space="preserve"> </w:t>
      </w:r>
      <w:r w:rsidR="000D763E">
        <w:rPr>
          <w:sz w:val="24"/>
        </w:rPr>
        <w:t>детству</w:t>
      </w:r>
      <w:r>
        <w:rPr>
          <w:sz w:val="24"/>
        </w:rPr>
        <w:t xml:space="preserve"> </w:t>
      </w:r>
      <w:r w:rsidR="000D763E">
        <w:rPr>
          <w:sz w:val="24"/>
        </w:rPr>
        <w:t>как</w:t>
      </w:r>
      <w:r>
        <w:rPr>
          <w:sz w:val="24"/>
        </w:rPr>
        <w:t xml:space="preserve"> </w:t>
      </w:r>
      <w:r w:rsidR="000D763E">
        <w:rPr>
          <w:sz w:val="24"/>
        </w:rPr>
        <w:t>части</w:t>
      </w:r>
      <w:r>
        <w:rPr>
          <w:sz w:val="24"/>
        </w:rPr>
        <w:t xml:space="preserve"> </w:t>
      </w:r>
      <w:r w:rsidR="000D763E">
        <w:rPr>
          <w:sz w:val="24"/>
        </w:rPr>
        <w:t>духовной</w:t>
      </w:r>
      <w:r>
        <w:rPr>
          <w:sz w:val="24"/>
        </w:rPr>
        <w:t xml:space="preserve"> </w:t>
      </w:r>
      <w:r w:rsidR="000D763E">
        <w:rPr>
          <w:sz w:val="24"/>
        </w:rPr>
        <w:t>жизни</w:t>
      </w:r>
      <w:r>
        <w:rPr>
          <w:sz w:val="24"/>
        </w:rPr>
        <w:t xml:space="preserve"> </w:t>
      </w:r>
      <w:r w:rsidR="000D763E">
        <w:rPr>
          <w:sz w:val="24"/>
        </w:rPr>
        <w:t>семьи,</w:t>
      </w:r>
      <w:r>
        <w:rPr>
          <w:sz w:val="24"/>
        </w:rPr>
        <w:t xml:space="preserve"> </w:t>
      </w:r>
      <w:r w:rsidR="000D763E">
        <w:rPr>
          <w:sz w:val="24"/>
        </w:rPr>
        <w:t>что</w:t>
      </w:r>
      <w:r>
        <w:rPr>
          <w:sz w:val="24"/>
        </w:rPr>
        <w:t xml:space="preserve"> </w:t>
      </w:r>
      <w:r w:rsidR="000D763E">
        <w:rPr>
          <w:sz w:val="24"/>
        </w:rPr>
        <w:t>является источником развития и ребёнка, и взрослого;</w:t>
      </w:r>
    </w:p>
    <w:p w:rsidR="00F671EB" w:rsidRDefault="000D763E" w:rsidP="00BC2D5D">
      <w:pPr>
        <w:pStyle w:val="a4"/>
        <w:numPr>
          <w:ilvl w:val="0"/>
          <w:numId w:val="1"/>
        </w:numPr>
        <w:tabs>
          <w:tab w:val="left" w:pos="479"/>
        </w:tabs>
        <w:rPr>
          <w:sz w:val="24"/>
        </w:rPr>
      </w:pPr>
      <w:proofErr w:type="spellStart"/>
      <w:r>
        <w:rPr>
          <w:sz w:val="24"/>
        </w:rPr>
        <w:t>деятельностного</w:t>
      </w:r>
      <w:proofErr w:type="spellEnd"/>
      <w:r w:rsidR="00DF7205">
        <w:rPr>
          <w:sz w:val="24"/>
        </w:rPr>
        <w:t xml:space="preserve"> </w:t>
      </w:r>
      <w:r>
        <w:rPr>
          <w:sz w:val="24"/>
        </w:rPr>
        <w:t>подхода</w:t>
      </w:r>
      <w:r w:rsidR="00DF7205">
        <w:rPr>
          <w:sz w:val="24"/>
        </w:rPr>
        <w:t xml:space="preserve"> </w:t>
      </w:r>
      <w:r>
        <w:rPr>
          <w:sz w:val="24"/>
        </w:rPr>
        <w:t>в</w:t>
      </w:r>
      <w:r w:rsidR="00DF7205">
        <w:rPr>
          <w:sz w:val="24"/>
        </w:rPr>
        <w:t xml:space="preserve"> </w:t>
      </w:r>
      <w:r>
        <w:rPr>
          <w:sz w:val="24"/>
        </w:rPr>
        <w:t>отношения</w:t>
      </w:r>
      <w:proofErr w:type="gramStart"/>
      <w:r>
        <w:rPr>
          <w:sz w:val="24"/>
        </w:rPr>
        <w:t>х«</w:t>
      </w:r>
      <w:proofErr w:type="gramEnd"/>
      <w:r>
        <w:rPr>
          <w:sz w:val="24"/>
        </w:rPr>
        <w:t>педагог-</w:t>
      </w:r>
      <w:r>
        <w:rPr>
          <w:spacing w:val="-2"/>
          <w:sz w:val="24"/>
        </w:rPr>
        <w:t>семья»;</w:t>
      </w:r>
    </w:p>
    <w:p w:rsidR="00F671EB" w:rsidRDefault="000D763E" w:rsidP="00BC2D5D">
      <w:pPr>
        <w:pStyle w:val="a4"/>
        <w:numPr>
          <w:ilvl w:val="0"/>
          <w:numId w:val="1"/>
        </w:numPr>
        <w:tabs>
          <w:tab w:val="left" w:pos="479"/>
        </w:tabs>
        <w:spacing w:before="1" w:line="237" w:lineRule="auto"/>
        <w:ind w:right="407"/>
        <w:rPr>
          <w:sz w:val="24"/>
        </w:rPr>
      </w:pPr>
      <w:r>
        <w:rPr>
          <w:sz w:val="24"/>
        </w:rPr>
        <w:t xml:space="preserve">интеграции внешних и внутренних факторов повышения воспитательного потенциала </w:t>
      </w:r>
      <w:r>
        <w:rPr>
          <w:spacing w:val="-2"/>
          <w:sz w:val="24"/>
        </w:rPr>
        <w:t>семьи;</w:t>
      </w:r>
    </w:p>
    <w:p w:rsidR="00F671EB" w:rsidRDefault="000D763E" w:rsidP="00BC2D5D">
      <w:pPr>
        <w:pStyle w:val="a4"/>
        <w:numPr>
          <w:ilvl w:val="0"/>
          <w:numId w:val="1"/>
        </w:numPr>
        <w:tabs>
          <w:tab w:val="left" w:pos="479"/>
        </w:tabs>
        <w:spacing w:before="8" w:line="237" w:lineRule="auto"/>
        <w:ind w:right="404"/>
        <w:rPr>
          <w:sz w:val="24"/>
        </w:rPr>
      </w:pPr>
      <w:r>
        <w:rPr>
          <w:sz w:val="24"/>
        </w:rPr>
        <w:t xml:space="preserve">доверительных отношений в системе «семья -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», </w:t>
      </w:r>
      <w:proofErr w:type="gramStart"/>
      <w:r>
        <w:rPr>
          <w:sz w:val="24"/>
        </w:rPr>
        <w:t>включающий</w:t>
      </w:r>
      <w:proofErr w:type="gramEnd"/>
      <w:r>
        <w:rPr>
          <w:sz w:val="24"/>
        </w:rPr>
        <w:t xml:space="preserve"> готовность сторон доверять компетентности друг друга;</w:t>
      </w:r>
    </w:p>
    <w:p w:rsidR="00F671EB" w:rsidRDefault="000D763E" w:rsidP="00BC2D5D">
      <w:pPr>
        <w:pStyle w:val="a4"/>
        <w:numPr>
          <w:ilvl w:val="0"/>
          <w:numId w:val="1"/>
        </w:numPr>
        <w:tabs>
          <w:tab w:val="left" w:pos="479"/>
        </w:tabs>
        <w:spacing w:before="7" w:line="237" w:lineRule="auto"/>
        <w:ind w:right="403"/>
        <w:rPr>
          <w:sz w:val="24"/>
        </w:rPr>
      </w:pPr>
      <w:r>
        <w:rPr>
          <w:sz w:val="24"/>
        </w:rPr>
        <w:t>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роли;</w:t>
      </w:r>
    </w:p>
    <w:p w:rsidR="00F671EB" w:rsidRDefault="000D763E" w:rsidP="00BC2D5D">
      <w:pPr>
        <w:pStyle w:val="a4"/>
        <w:numPr>
          <w:ilvl w:val="0"/>
          <w:numId w:val="1"/>
        </w:numPr>
        <w:tabs>
          <w:tab w:val="left" w:pos="478"/>
        </w:tabs>
        <w:spacing w:before="5"/>
        <w:ind w:left="478" w:hanging="359"/>
        <w:rPr>
          <w:sz w:val="24"/>
        </w:rPr>
      </w:pPr>
      <w:r>
        <w:rPr>
          <w:sz w:val="24"/>
        </w:rPr>
        <w:t>комплексностицелостноговидениявоспитательнойкомпетентности</w:t>
      </w:r>
      <w:r>
        <w:rPr>
          <w:spacing w:val="-2"/>
          <w:sz w:val="24"/>
        </w:rPr>
        <w:t>родителей.</w:t>
      </w:r>
    </w:p>
    <w:p w:rsidR="00F671EB" w:rsidRDefault="000D763E" w:rsidP="00BC2D5D">
      <w:pPr>
        <w:pStyle w:val="a4"/>
        <w:numPr>
          <w:ilvl w:val="0"/>
          <w:numId w:val="1"/>
        </w:numPr>
        <w:tabs>
          <w:tab w:val="left" w:pos="479"/>
          <w:tab w:val="left" w:pos="541"/>
        </w:tabs>
        <w:spacing w:before="2" w:line="237" w:lineRule="auto"/>
        <w:ind w:right="397"/>
        <w:rPr>
          <w:sz w:val="24"/>
        </w:rPr>
      </w:pPr>
      <w:r>
        <w:rPr>
          <w:sz w:val="24"/>
        </w:rPr>
        <w:tab/>
        <w:t xml:space="preserve">системности связан с упорядоченностью периодов развития воспитательного потенциала семьи от подготовки к будущему </w:t>
      </w:r>
      <w:proofErr w:type="spellStart"/>
      <w:r>
        <w:rPr>
          <w:sz w:val="24"/>
        </w:rPr>
        <w:t>родительству</w:t>
      </w:r>
      <w:proofErr w:type="spellEnd"/>
      <w:r>
        <w:rPr>
          <w:sz w:val="24"/>
        </w:rPr>
        <w:t xml:space="preserve"> к воспитанию его в разных периодах </w:t>
      </w:r>
      <w:r>
        <w:rPr>
          <w:spacing w:val="-2"/>
          <w:sz w:val="24"/>
        </w:rPr>
        <w:t>детства.</w:t>
      </w:r>
    </w:p>
    <w:p w:rsidR="00F671EB" w:rsidRDefault="00F671EB" w:rsidP="00BC2D5D">
      <w:pPr>
        <w:pStyle w:val="a3"/>
        <w:spacing w:before="5"/>
        <w:ind w:left="0" w:firstLine="0"/>
      </w:pPr>
    </w:p>
    <w:p w:rsidR="00F671EB" w:rsidRDefault="000D763E">
      <w:pPr>
        <w:pStyle w:val="Heading1"/>
        <w:ind w:right="8"/>
      </w:pPr>
      <w:r>
        <w:rPr>
          <w:u w:val="single"/>
        </w:rPr>
        <w:t>Формы</w:t>
      </w:r>
      <w:r w:rsidR="00DF7205">
        <w:rPr>
          <w:u w:val="single"/>
        </w:rPr>
        <w:t xml:space="preserve"> </w:t>
      </w:r>
      <w:r>
        <w:rPr>
          <w:u w:val="single"/>
        </w:rPr>
        <w:t>и активные</w:t>
      </w:r>
      <w:r w:rsidR="00DF7205">
        <w:rPr>
          <w:u w:val="single"/>
        </w:rPr>
        <w:t xml:space="preserve"> </w:t>
      </w:r>
      <w:r>
        <w:rPr>
          <w:u w:val="single"/>
        </w:rPr>
        <w:t>методы</w:t>
      </w:r>
      <w:r w:rsidR="00DF7205">
        <w:rPr>
          <w:u w:val="single"/>
        </w:rPr>
        <w:t xml:space="preserve"> </w:t>
      </w:r>
      <w:r>
        <w:rPr>
          <w:u w:val="single"/>
        </w:rPr>
        <w:t>сотрудничества</w:t>
      </w:r>
      <w:r w:rsidR="00DF7205">
        <w:rPr>
          <w:u w:val="single"/>
        </w:rPr>
        <w:t xml:space="preserve"> </w:t>
      </w:r>
      <w:r>
        <w:rPr>
          <w:u w:val="single"/>
        </w:rPr>
        <w:t>с</w:t>
      </w:r>
      <w:r w:rsidR="00DF7205">
        <w:rPr>
          <w:u w:val="single"/>
        </w:rPr>
        <w:t xml:space="preserve"> </w:t>
      </w:r>
      <w:r>
        <w:rPr>
          <w:spacing w:val="-2"/>
          <w:u w:val="single"/>
        </w:rPr>
        <w:t>родителями.</w:t>
      </w:r>
    </w:p>
    <w:p w:rsidR="00F671EB" w:rsidRDefault="00F671EB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948"/>
      </w:tblGrid>
      <w:tr w:rsidR="00F671EB">
        <w:trPr>
          <w:trHeight w:val="950"/>
        </w:trPr>
        <w:tc>
          <w:tcPr>
            <w:tcW w:w="2694" w:type="dxa"/>
          </w:tcPr>
          <w:p w:rsidR="00F671EB" w:rsidRDefault="000D763E">
            <w:pPr>
              <w:pStyle w:val="TableParagraph"/>
              <w:ind w:left="393" w:right="378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Функциональное </w:t>
            </w:r>
            <w:r>
              <w:rPr>
                <w:b/>
                <w:i/>
                <w:sz w:val="24"/>
              </w:rPr>
              <w:t>взаимодействие</w:t>
            </w:r>
            <w:r w:rsidR="00DF720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spacing w:line="27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 w:rsidR="00DF720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 w:rsidR="00DF720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родителями</w:t>
            </w:r>
          </w:p>
        </w:tc>
      </w:tr>
      <w:tr w:rsidR="00F671EB">
        <w:trPr>
          <w:trHeight w:val="1708"/>
        </w:trPr>
        <w:tc>
          <w:tcPr>
            <w:tcW w:w="2694" w:type="dxa"/>
          </w:tcPr>
          <w:p w:rsidR="00F671EB" w:rsidRDefault="000D763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 деятельность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tabs>
                <w:tab w:val="left" w:pos="1204"/>
                <w:tab w:val="left" w:pos="1621"/>
                <w:tab w:val="left" w:pos="2901"/>
                <w:tab w:val="left" w:pos="4105"/>
                <w:tab w:val="left" w:pos="4656"/>
                <w:tab w:val="left" w:pos="5942"/>
              </w:tabs>
              <w:spacing w:before="11" w:line="24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знакомство родителей с локальной нормативной базой ДО;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условий, </w:t>
            </w:r>
            <w:r>
              <w:rPr>
                <w:sz w:val="24"/>
              </w:rPr>
              <w:t xml:space="preserve">направленных на развитие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F671EB" w:rsidRDefault="000D763E">
            <w:pPr>
              <w:pStyle w:val="TableParagraph"/>
              <w:spacing w:before="1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F72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  <w:r w:rsidR="00DF72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планирование</w:t>
            </w:r>
            <w:proofErr w:type="gramEnd"/>
            <w:r>
              <w:rPr>
                <w:sz w:val="24"/>
              </w:rPr>
              <w:t>,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 образовательного процесса, оценку результата освоения детьми</w:t>
            </w:r>
          </w:p>
          <w:p w:rsidR="00F671EB" w:rsidRDefault="000D763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 w:rsidR="00DF72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F671EB">
        <w:trPr>
          <w:trHeight w:val="2020"/>
        </w:trPr>
        <w:tc>
          <w:tcPr>
            <w:tcW w:w="2694" w:type="dxa"/>
          </w:tcPr>
          <w:p w:rsidR="00F671EB" w:rsidRDefault="000D76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консультативная деятельность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spacing w:before="1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и формулирование социального заказа родителей, определение приоритетов в содержании 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F671EB" w:rsidRDefault="000D763E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родителей;</w:t>
            </w:r>
          </w:p>
          <w:p w:rsidR="00F671EB" w:rsidRDefault="000D763E">
            <w:pPr>
              <w:pStyle w:val="TableParagraph"/>
              <w:spacing w:line="290" w:lineRule="atLeast"/>
              <w:ind w:right="1183"/>
              <w:rPr>
                <w:sz w:val="24"/>
              </w:rPr>
            </w:pPr>
            <w:r>
              <w:rPr>
                <w:sz w:val="24"/>
              </w:rPr>
              <w:t>информационные стенды для родителей; подгрупповые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консультации; презентация достижений;</w:t>
            </w:r>
          </w:p>
        </w:tc>
      </w:tr>
      <w:tr w:rsidR="00F671EB">
        <w:trPr>
          <w:trHeight w:val="1430"/>
        </w:trPr>
        <w:tc>
          <w:tcPr>
            <w:tcW w:w="2694" w:type="dxa"/>
          </w:tcPr>
          <w:p w:rsidR="00F671EB" w:rsidRDefault="000D763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spacing w:before="1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лекции,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педагогическая гостиная; конкурсы, родительские собрания</w:t>
            </w:r>
          </w:p>
          <w:p w:rsidR="00F671EB" w:rsidRDefault="000D763E">
            <w:pPr>
              <w:pStyle w:val="TableParagraph"/>
              <w:spacing w:before="18" w:line="254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 w:rsidR="00DF720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игр; круглые столы, конференции с участием родителей,</w:t>
            </w:r>
          </w:p>
          <w:p w:rsidR="00F671EB" w:rsidRDefault="000D763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0B22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организаций;</w:t>
            </w:r>
          </w:p>
        </w:tc>
      </w:tr>
    </w:tbl>
    <w:p w:rsidR="00F671EB" w:rsidRDefault="00F671EB">
      <w:pPr>
        <w:spacing w:line="248" w:lineRule="exact"/>
        <w:rPr>
          <w:sz w:val="24"/>
        </w:rPr>
        <w:sectPr w:rsidR="00F671EB">
          <w:pgSz w:w="11910" w:h="16840"/>
          <w:pgMar w:top="1040" w:right="4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948"/>
      </w:tblGrid>
      <w:tr w:rsidR="00F671EB">
        <w:trPr>
          <w:trHeight w:val="1137"/>
        </w:trPr>
        <w:tc>
          <w:tcPr>
            <w:tcW w:w="2694" w:type="dxa"/>
          </w:tcPr>
          <w:p w:rsidR="00F671EB" w:rsidRDefault="00F671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F671EB" w:rsidRDefault="000B2240">
            <w:pPr>
              <w:pStyle w:val="TableParagraph"/>
              <w:spacing w:before="13" w:line="237" w:lineRule="auto"/>
              <w:ind w:right="1183"/>
              <w:rPr>
                <w:sz w:val="24"/>
              </w:rPr>
            </w:pPr>
            <w:r>
              <w:rPr>
                <w:sz w:val="24"/>
              </w:rPr>
              <w:t>И</w:t>
            </w:r>
            <w:r w:rsidR="000D763E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0D763E">
              <w:rPr>
                <w:sz w:val="24"/>
              </w:rPr>
              <w:t>буклеты</w:t>
            </w:r>
            <w:r>
              <w:rPr>
                <w:sz w:val="24"/>
              </w:rPr>
              <w:t xml:space="preserve"> </w:t>
            </w:r>
            <w:r w:rsidR="000D763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D763E">
              <w:rPr>
                <w:sz w:val="24"/>
              </w:rPr>
              <w:t>заявленным</w:t>
            </w:r>
            <w:r>
              <w:rPr>
                <w:sz w:val="24"/>
              </w:rPr>
              <w:t xml:space="preserve"> </w:t>
            </w:r>
            <w:r w:rsidR="000D763E">
              <w:rPr>
                <w:sz w:val="24"/>
              </w:rPr>
              <w:t xml:space="preserve">родителями </w:t>
            </w:r>
            <w:r w:rsidR="000D763E">
              <w:rPr>
                <w:spacing w:val="-2"/>
                <w:sz w:val="24"/>
              </w:rPr>
              <w:t>проблемам;</w:t>
            </w:r>
          </w:p>
          <w:p w:rsidR="00F671EB" w:rsidRDefault="000D763E">
            <w:pPr>
              <w:pStyle w:val="TableParagraph"/>
              <w:spacing w:before="9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ширмы,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памятки, размещение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0B224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в группе в контакте</w:t>
            </w:r>
          </w:p>
        </w:tc>
      </w:tr>
      <w:tr w:rsidR="00F671EB" w:rsidTr="000B2240">
        <w:trPr>
          <w:trHeight w:val="1825"/>
        </w:trPr>
        <w:tc>
          <w:tcPr>
            <w:tcW w:w="2694" w:type="dxa"/>
          </w:tcPr>
          <w:p w:rsidR="00F671EB" w:rsidRDefault="000D763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 ориентированная</w:t>
            </w:r>
            <w:proofErr w:type="gramEnd"/>
            <w:r>
              <w:rPr>
                <w:spacing w:val="-2"/>
                <w:sz w:val="24"/>
              </w:rPr>
              <w:t xml:space="preserve"> методическая деятельность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spacing w:before="16" w:line="254" w:lineRule="auto"/>
              <w:ind w:right="4296"/>
              <w:rPr>
                <w:sz w:val="24"/>
              </w:rPr>
            </w:pPr>
            <w:r>
              <w:rPr>
                <w:sz w:val="24"/>
              </w:rPr>
              <w:t>дни открытых дверей; практические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семинары; открытые показы;</w:t>
            </w:r>
          </w:p>
          <w:p w:rsidR="00F671EB" w:rsidRDefault="000D763E">
            <w:pPr>
              <w:pStyle w:val="TableParagraph"/>
              <w:spacing w:before="1" w:line="254" w:lineRule="auto"/>
              <w:ind w:right="3692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проекты; </w:t>
            </w:r>
            <w:r>
              <w:rPr>
                <w:spacing w:val="-2"/>
                <w:sz w:val="24"/>
              </w:rPr>
              <w:t>выставки;</w:t>
            </w:r>
          </w:p>
          <w:p w:rsidR="00F671EB" w:rsidRDefault="000D763E" w:rsidP="000B2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смотры-</w:t>
            </w:r>
            <w:r>
              <w:rPr>
                <w:spacing w:val="-2"/>
                <w:sz w:val="24"/>
              </w:rPr>
              <w:t>конкурсы</w:t>
            </w:r>
          </w:p>
        </w:tc>
      </w:tr>
      <w:tr w:rsidR="00F671EB">
        <w:trPr>
          <w:trHeight w:val="1137"/>
        </w:trPr>
        <w:tc>
          <w:tcPr>
            <w:tcW w:w="2694" w:type="dxa"/>
          </w:tcPr>
          <w:p w:rsidR="00F671EB" w:rsidRDefault="000D763E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r w:rsidR="000B22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:rsidR="00F671EB" w:rsidRDefault="000D763E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праздники, фестивали; акции; экскурсии, игровые семейные конкурсы,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посиделки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остиныеидр</w:t>
            </w:r>
            <w:proofErr w:type="spellEnd"/>
            <w:r>
              <w:rPr>
                <w:sz w:val="24"/>
              </w:rPr>
              <w:t>.)</w:t>
            </w:r>
          </w:p>
          <w:p w:rsidR="00F671EB" w:rsidRDefault="000D763E">
            <w:pPr>
              <w:pStyle w:val="TableParagraph"/>
              <w:spacing w:before="12" w:line="261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 w:rsidR="000B22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F671EB">
        <w:trPr>
          <w:trHeight w:val="1468"/>
        </w:trPr>
        <w:tc>
          <w:tcPr>
            <w:tcW w:w="2694" w:type="dxa"/>
          </w:tcPr>
          <w:p w:rsidR="00F671EB" w:rsidRDefault="000D76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 ориентированная деятельность</w:t>
            </w:r>
          </w:p>
        </w:tc>
        <w:tc>
          <w:tcPr>
            <w:tcW w:w="6948" w:type="dxa"/>
          </w:tcPr>
          <w:p w:rsidR="00F671EB" w:rsidRDefault="000D763E">
            <w:pPr>
              <w:pStyle w:val="TableParagraph"/>
              <w:spacing w:before="11" w:line="256" w:lineRule="auto"/>
              <w:ind w:right="2758"/>
              <w:rPr>
                <w:sz w:val="24"/>
              </w:rPr>
            </w:pPr>
            <w:r>
              <w:rPr>
                <w:sz w:val="24"/>
              </w:rPr>
              <w:t>конкурсы семейных рисунков; выставки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 w:rsidR="000B2240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достижений; коллективные творческие дела; проектная деятельность</w:t>
            </w:r>
          </w:p>
          <w:p w:rsidR="00F671EB" w:rsidRDefault="000D76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D3292B">
              <w:rPr>
                <w:sz w:val="24"/>
              </w:rPr>
              <w:t xml:space="preserve"> </w:t>
            </w:r>
            <w:r>
              <w:rPr>
                <w:sz w:val="24"/>
              </w:rPr>
              <w:t>вернисажей,</w:t>
            </w:r>
            <w:r w:rsidR="00D3292B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 w:rsidR="00D3292B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D3292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</w:tbl>
    <w:p w:rsidR="00F671EB" w:rsidRDefault="00F671EB">
      <w:pPr>
        <w:pStyle w:val="a3"/>
        <w:spacing w:before="5"/>
        <w:ind w:left="0" w:firstLine="0"/>
        <w:jc w:val="left"/>
        <w:rPr>
          <w:b/>
        </w:rPr>
      </w:pPr>
    </w:p>
    <w:p w:rsidR="00F671EB" w:rsidRDefault="000D763E">
      <w:pPr>
        <w:pStyle w:val="a3"/>
        <w:ind w:right="404" w:firstLine="710"/>
      </w:pPr>
      <w: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ценностями.</w:t>
      </w:r>
    </w:p>
    <w:p w:rsidR="00F671EB" w:rsidRDefault="00F671EB">
      <w:pPr>
        <w:pStyle w:val="a3"/>
        <w:ind w:left="0" w:firstLine="0"/>
        <w:jc w:val="left"/>
      </w:pPr>
    </w:p>
    <w:p w:rsidR="00F671EB" w:rsidRDefault="000D763E" w:rsidP="00D3292B">
      <w:pPr>
        <w:tabs>
          <w:tab w:val="left" w:pos="3687"/>
        </w:tabs>
        <w:spacing w:before="1" w:line="242" w:lineRule="auto"/>
        <w:ind w:left="479" w:right="593" w:firstLine="706"/>
        <w:jc w:val="both"/>
        <w:rPr>
          <w:b/>
          <w:sz w:val="24"/>
        </w:rPr>
      </w:pPr>
      <w:r>
        <w:rPr>
          <w:sz w:val="24"/>
        </w:rPr>
        <w:t>Более полно с Федеральной программой дошкольного образования можно ознакомиться по ссылке</w:t>
      </w:r>
      <w:r w:rsidR="00D3292B">
        <w:rPr>
          <w:sz w:val="24"/>
        </w:rPr>
        <w:t xml:space="preserve"> </w:t>
      </w:r>
      <w:hyperlink r:id="rId5">
        <w:r>
          <w:rPr>
            <w:b/>
            <w:color w:val="0000FF"/>
            <w:spacing w:val="-2"/>
            <w:sz w:val="24"/>
            <w:u w:val="single" w:color="0000FF"/>
          </w:rPr>
          <w:t>https://www.garant.ru/products/ipo/prime/doc/405942493/</w:t>
        </w:r>
      </w:hyperlink>
    </w:p>
    <w:sectPr w:rsidR="00F671EB" w:rsidSect="00F671EB">
      <w:type w:val="continuous"/>
      <w:pgSz w:w="11910" w:h="16840"/>
      <w:pgMar w:top="1100" w:right="4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B2E"/>
    <w:multiLevelType w:val="hybridMultilevel"/>
    <w:tmpl w:val="215669E4"/>
    <w:lvl w:ilvl="0" w:tplc="CC50ADF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0C1F4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6A62C6E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D87EEF1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3CCE165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608654C6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A7EBD3C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21D8E09A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FAB0F844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">
    <w:nsid w:val="79B14BB5"/>
    <w:multiLevelType w:val="hybridMultilevel"/>
    <w:tmpl w:val="5FD022BA"/>
    <w:lvl w:ilvl="0" w:tplc="A3F45E0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F5EE310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68BA44D8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7F02FD96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4" w:tplc="22044B32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4B988844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15DE5E02">
      <w:numFmt w:val="bullet"/>
      <w:lvlText w:val="•"/>
      <w:lvlJc w:val="left"/>
      <w:pPr>
        <w:ind w:left="6482" w:hanging="361"/>
      </w:pPr>
      <w:rPr>
        <w:rFonts w:hint="default"/>
        <w:lang w:val="ru-RU" w:eastAsia="en-US" w:bidi="ar-SA"/>
      </w:rPr>
    </w:lvl>
    <w:lvl w:ilvl="7" w:tplc="0FEE5D52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8" w:tplc="9A10C8E0"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71EB"/>
    <w:rsid w:val="000B2240"/>
    <w:rsid w:val="000D763E"/>
    <w:rsid w:val="004F2FCE"/>
    <w:rsid w:val="00712CC5"/>
    <w:rsid w:val="00BC2D5D"/>
    <w:rsid w:val="00BD0BAA"/>
    <w:rsid w:val="00D3292B"/>
    <w:rsid w:val="00D56698"/>
    <w:rsid w:val="00D746B8"/>
    <w:rsid w:val="00DF7205"/>
    <w:rsid w:val="00F6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1EB"/>
    <w:pPr>
      <w:ind w:left="479" w:hanging="3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71EB"/>
    <w:pPr>
      <w:ind w:left="7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71EB"/>
    <w:pPr>
      <w:spacing w:line="293" w:lineRule="exact"/>
      <w:ind w:left="8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671E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9424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Пользователь Windows</cp:lastModifiedBy>
  <cp:revision>3</cp:revision>
  <dcterms:created xsi:type="dcterms:W3CDTF">2023-11-07T08:00:00Z</dcterms:created>
  <dcterms:modified xsi:type="dcterms:W3CDTF">2023-11-07T08:13:00Z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www.ilovepdf.com</vt:lpwstr>
  </property>
</Properties>
</file>