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65" w:rsidRPr="00373EC6" w:rsidRDefault="006054CC" w:rsidP="00373EC6">
      <w:pPr>
        <w:pStyle w:val="a4"/>
        <w:jc w:val="center"/>
        <w:rPr>
          <w:b/>
          <w:iCs w:val="0"/>
          <w:sz w:val="72"/>
          <w:szCs w:val="72"/>
        </w:rPr>
      </w:pPr>
      <w:r>
        <w:rPr>
          <w:rStyle w:val="a6"/>
          <w:b/>
          <w:i/>
          <w:sz w:val="72"/>
          <w:szCs w:val="72"/>
        </w:rPr>
        <w:t>Дидактическое пособие</w:t>
      </w:r>
      <w:r w:rsidR="00F454FB" w:rsidRPr="000D719E">
        <w:rPr>
          <w:rStyle w:val="a6"/>
          <w:b/>
          <w:i/>
          <w:sz w:val="72"/>
          <w:szCs w:val="72"/>
        </w:rPr>
        <w:t xml:space="preserve"> «Веселое солнышко»</w:t>
      </w:r>
    </w:p>
    <w:p w:rsidR="00FB1BAA" w:rsidRDefault="00FB1BAA" w:rsidP="00FB1B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480175" cy="4860131"/>
            <wp:effectExtent l="0" t="0" r="0" b="0"/>
            <wp:docPr id="1" name="Рисунок 1" descr="F:\фото группы\20201113_133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группы\20201113_1336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6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4CC" w:rsidRDefault="006054CC" w:rsidP="006054CC">
      <w:pPr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00000"/>
          <w:sz w:val="36"/>
          <w:szCs w:val="36"/>
        </w:rPr>
        <w:t>Варианты игр</w:t>
      </w:r>
    </w:p>
    <w:p w:rsidR="00591AB7" w:rsidRDefault="006054CC" w:rsidP="00373E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</w:t>
      </w:r>
      <w:r w:rsidR="00EF7065" w:rsidRPr="007557B3">
        <w:rPr>
          <w:rFonts w:ascii="Times New Roman" w:hAnsi="Times New Roman" w:cs="Times New Roman"/>
          <w:b/>
          <w:sz w:val="28"/>
          <w:szCs w:val="28"/>
        </w:rPr>
        <w:t xml:space="preserve"> №1 </w:t>
      </w:r>
    </w:p>
    <w:p w:rsidR="00F454FB" w:rsidRPr="007557B3" w:rsidRDefault="00F454FB" w:rsidP="00373E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7B3">
        <w:rPr>
          <w:rFonts w:ascii="Times New Roman" w:hAnsi="Times New Roman" w:cs="Times New Roman"/>
          <w:b/>
          <w:sz w:val="28"/>
          <w:szCs w:val="28"/>
        </w:rPr>
        <w:t>«Наряди солнышко»</w:t>
      </w:r>
    </w:p>
    <w:p w:rsidR="007557B3" w:rsidRDefault="007557B3" w:rsidP="00373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F454FB" w:rsidRPr="003F12C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развитие мелкой моторики, </w:t>
      </w:r>
      <w:r w:rsidR="00F454FB" w:rsidRPr="003F12C7">
        <w:rPr>
          <w:rFonts w:ascii="Times New Roman" w:hAnsi="Times New Roman" w:cs="Times New Roman"/>
          <w:sz w:val="28"/>
          <w:szCs w:val="28"/>
        </w:rPr>
        <w:t>развитие координации движений, закрепление знания о цветах, развитие логического мышления и творческих способностей.</w:t>
      </w:r>
    </w:p>
    <w:p w:rsidR="00F454FB" w:rsidRPr="003F12C7" w:rsidRDefault="00F454FB" w:rsidP="00373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2C7">
        <w:rPr>
          <w:rFonts w:ascii="Times New Roman" w:hAnsi="Times New Roman" w:cs="Times New Roman"/>
          <w:sz w:val="28"/>
          <w:szCs w:val="28"/>
        </w:rPr>
        <w:t>Материал: солнышко, косички (полосочки), бантики</w:t>
      </w:r>
    </w:p>
    <w:p w:rsidR="00F454FB" w:rsidRPr="003F12C7" w:rsidRDefault="00F454FB" w:rsidP="00373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2C7">
        <w:rPr>
          <w:rFonts w:ascii="Times New Roman" w:hAnsi="Times New Roman" w:cs="Times New Roman"/>
          <w:sz w:val="28"/>
          <w:szCs w:val="28"/>
        </w:rPr>
        <w:t>Ход игры</w:t>
      </w:r>
    </w:p>
    <w:p w:rsidR="00F454FB" w:rsidRPr="003F12C7" w:rsidRDefault="00F454FB" w:rsidP="00373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F12C7">
        <w:rPr>
          <w:rFonts w:ascii="Times New Roman" w:hAnsi="Times New Roman" w:cs="Times New Roman"/>
          <w:sz w:val="28"/>
          <w:szCs w:val="28"/>
        </w:rPr>
        <w:t xml:space="preserve">оспитатель предлагает детям разложить вокруг солнышка косички(полосочки), а к ним бантики. Сначала </w:t>
      </w:r>
      <w:r w:rsidR="006054CC">
        <w:rPr>
          <w:rFonts w:ascii="Times New Roman" w:hAnsi="Times New Roman" w:cs="Times New Roman"/>
          <w:sz w:val="28"/>
          <w:szCs w:val="28"/>
        </w:rPr>
        <w:t>используем 4 основных цвета, п</w:t>
      </w:r>
      <w:r w:rsidRPr="003F12C7">
        <w:rPr>
          <w:rFonts w:ascii="Times New Roman" w:hAnsi="Times New Roman" w:cs="Times New Roman"/>
          <w:sz w:val="28"/>
          <w:szCs w:val="28"/>
        </w:rPr>
        <w:t>остепенно игру</w:t>
      </w:r>
      <w:r w:rsidR="006054CC">
        <w:rPr>
          <w:rFonts w:ascii="Times New Roman" w:hAnsi="Times New Roman" w:cs="Times New Roman"/>
          <w:sz w:val="28"/>
          <w:szCs w:val="28"/>
        </w:rPr>
        <w:t xml:space="preserve"> можно</w:t>
      </w:r>
      <w:r w:rsidRPr="003F12C7">
        <w:rPr>
          <w:rFonts w:ascii="Times New Roman" w:hAnsi="Times New Roman" w:cs="Times New Roman"/>
          <w:sz w:val="28"/>
          <w:szCs w:val="28"/>
        </w:rPr>
        <w:t xml:space="preserve"> усложнять, добавляя количество косичек и бантиков, а также вводить оттенки цветов.</w:t>
      </w:r>
    </w:p>
    <w:p w:rsidR="00373EC6" w:rsidRDefault="00373EC6" w:rsidP="00373E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AB7" w:rsidRDefault="006054CC" w:rsidP="00373E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</w:t>
      </w:r>
      <w:r w:rsidR="00EF7065" w:rsidRPr="007557B3">
        <w:rPr>
          <w:rFonts w:ascii="Times New Roman" w:hAnsi="Times New Roman" w:cs="Times New Roman"/>
          <w:b/>
          <w:sz w:val="28"/>
          <w:szCs w:val="28"/>
        </w:rPr>
        <w:t xml:space="preserve"> №2 </w:t>
      </w:r>
    </w:p>
    <w:p w:rsidR="00F454FB" w:rsidRPr="007557B3" w:rsidRDefault="00F454FB" w:rsidP="00373E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7B3">
        <w:rPr>
          <w:rFonts w:ascii="Times New Roman" w:hAnsi="Times New Roman" w:cs="Times New Roman"/>
          <w:b/>
          <w:sz w:val="28"/>
          <w:szCs w:val="28"/>
        </w:rPr>
        <w:t>«Самая длинная, самая короткая»</w:t>
      </w:r>
    </w:p>
    <w:p w:rsidR="00F454FB" w:rsidRPr="00C9444D" w:rsidRDefault="00F454FB" w:rsidP="00373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Развитие мелкой моторики рук, </w:t>
      </w:r>
      <w:r w:rsidR="006054CC">
        <w:rPr>
          <w:rFonts w:ascii="Times New Roman" w:hAnsi="Times New Roman" w:cs="Times New Roman"/>
          <w:sz w:val="28"/>
          <w:szCs w:val="28"/>
        </w:rPr>
        <w:t>формирование знаний о длине,</w:t>
      </w:r>
      <w:r w:rsidRPr="00C9444D">
        <w:rPr>
          <w:rFonts w:ascii="Times New Roman" w:hAnsi="Times New Roman" w:cs="Times New Roman"/>
          <w:sz w:val="28"/>
          <w:szCs w:val="28"/>
        </w:rPr>
        <w:t xml:space="preserve"> цвет</w:t>
      </w:r>
      <w:r w:rsidR="006054C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54FB" w:rsidRPr="00C9444D" w:rsidRDefault="00F454FB" w:rsidP="00373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4D">
        <w:rPr>
          <w:rFonts w:ascii="Times New Roman" w:hAnsi="Times New Roman" w:cs="Times New Roman"/>
          <w:sz w:val="28"/>
          <w:szCs w:val="28"/>
        </w:rPr>
        <w:t>Ход игры</w:t>
      </w:r>
    </w:p>
    <w:p w:rsidR="007557B3" w:rsidRDefault="006054CC" w:rsidP="00373E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Предложить ребенку</w:t>
      </w:r>
      <w:r w:rsidR="00F454FB">
        <w:rPr>
          <w:rFonts w:ascii="Times New Roman" w:hAnsi="Times New Roman" w:cs="Times New Roman"/>
          <w:sz w:val="28"/>
          <w:szCs w:val="28"/>
        </w:rPr>
        <w:t xml:space="preserve"> показа</w:t>
      </w:r>
      <w:r w:rsidR="00F454FB" w:rsidRPr="003F12C7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4FB" w:rsidRPr="003F12C7">
        <w:rPr>
          <w:rFonts w:ascii="Times New Roman" w:hAnsi="Times New Roman" w:cs="Times New Roman"/>
          <w:sz w:val="28"/>
          <w:szCs w:val="28"/>
        </w:rPr>
        <w:t>разноцветные ленты по длине,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4FB" w:rsidRPr="003F12C7">
        <w:rPr>
          <w:rFonts w:ascii="Times New Roman" w:hAnsi="Times New Roman" w:cs="Times New Roman"/>
          <w:sz w:val="28"/>
          <w:szCs w:val="28"/>
        </w:rPr>
        <w:t>самой короткой до самой длинной, как вариант можно предложить сравнить ленты по нескольким признакам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3EC6" w:rsidRDefault="00373EC6" w:rsidP="00373E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AB7" w:rsidRDefault="006054CC" w:rsidP="00373E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</w:t>
      </w:r>
      <w:r w:rsidR="00591AB7">
        <w:rPr>
          <w:rFonts w:ascii="Times New Roman" w:hAnsi="Times New Roman" w:cs="Times New Roman"/>
          <w:b/>
          <w:sz w:val="28"/>
          <w:szCs w:val="28"/>
        </w:rPr>
        <w:t xml:space="preserve"> №3</w:t>
      </w:r>
    </w:p>
    <w:p w:rsidR="00F454FB" w:rsidRPr="007557B3" w:rsidRDefault="00F454FB" w:rsidP="00373E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7B3">
        <w:rPr>
          <w:rFonts w:ascii="Times New Roman" w:hAnsi="Times New Roman" w:cs="Times New Roman"/>
          <w:b/>
          <w:sz w:val="28"/>
          <w:szCs w:val="28"/>
        </w:rPr>
        <w:t>«Завязывание и развязывание бантиков»</w:t>
      </w:r>
    </w:p>
    <w:p w:rsidR="00F454FB" w:rsidRPr="003F12C7" w:rsidRDefault="006054CC" w:rsidP="00373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мелкой моторики, координации</w:t>
      </w:r>
      <w:r w:rsidR="00F454FB">
        <w:rPr>
          <w:rFonts w:ascii="Times New Roman" w:hAnsi="Times New Roman" w:cs="Times New Roman"/>
          <w:sz w:val="28"/>
          <w:szCs w:val="28"/>
        </w:rPr>
        <w:t xml:space="preserve"> движений рук,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4FB" w:rsidRPr="003F12C7">
        <w:rPr>
          <w:rFonts w:ascii="Times New Roman" w:hAnsi="Times New Roman" w:cs="Times New Roman"/>
          <w:sz w:val="28"/>
          <w:szCs w:val="28"/>
        </w:rPr>
        <w:t xml:space="preserve">овладение умением завязывать и развязывать шнурки и бантики. </w:t>
      </w:r>
    </w:p>
    <w:p w:rsidR="00F454FB" w:rsidRPr="003F12C7" w:rsidRDefault="00F454FB" w:rsidP="00373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</w:t>
      </w:r>
    </w:p>
    <w:p w:rsidR="00F454FB" w:rsidRPr="003F12C7" w:rsidRDefault="00F454FB" w:rsidP="00373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2C7">
        <w:rPr>
          <w:rFonts w:ascii="Times New Roman" w:hAnsi="Times New Roman" w:cs="Times New Roman"/>
          <w:sz w:val="28"/>
          <w:szCs w:val="28"/>
        </w:rPr>
        <w:t>Развязывание. Ребёнок начинает развязывать верхний бантик и работает всегда сверху вниз. Он берётся за концы ленточки двумя руками и растягивает их в стороны. Верхний бантик, а за ним и все остальные – развязаны. Теперь подденем указат</w:t>
      </w:r>
      <w:r w:rsidR="006054CC">
        <w:rPr>
          <w:rFonts w:ascii="Times New Roman" w:hAnsi="Times New Roman" w:cs="Times New Roman"/>
          <w:sz w:val="28"/>
          <w:szCs w:val="28"/>
        </w:rPr>
        <w:t>ельным пальцем узелки, начиная от</w:t>
      </w:r>
      <w:r w:rsidRPr="003F12C7">
        <w:rPr>
          <w:rFonts w:ascii="Times New Roman" w:hAnsi="Times New Roman" w:cs="Times New Roman"/>
          <w:sz w:val="28"/>
          <w:szCs w:val="28"/>
        </w:rPr>
        <w:t xml:space="preserve"> верхнего</w:t>
      </w:r>
      <w:r w:rsidR="00373EC6">
        <w:rPr>
          <w:rFonts w:ascii="Times New Roman" w:hAnsi="Times New Roman" w:cs="Times New Roman"/>
          <w:sz w:val="28"/>
          <w:szCs w:val="28"/>
        </w:rPr>
        <w:t xml:space="preserve"> узелка</w:t>
      </w:r>
      <w:r w:rsidRPr="003F12C7">
        <w:rPr>
          <w:rFonts w:ascii="Times New Roman" w:hAnsi="Times New Roman" w:cs="Times New Roman"/>
          <w:sz w:val="28"/>
          <w:szCs w:val="28"/>
        </w:rPr>
        <w:t>, движением вперёд развязываем и их. Концы ленты расправим по сторонам и отогнём половинки ткани, чтобы отметить, что банты и узелки развязаны полностью.</w:t>
      </w:r>
    </w:p>
    <w:p w:rsidR="00591AB7" w:rsidRDefault="00F454FB" w:rsidP="00373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2C7">
        <w:rPr>
          <w:rFonts w:ascii="Times New Roman" w:hAnsi="Times New Roman" w:cs="Times New Roman"/>
          <w:sz w:val="28"/>
          <w:szCs w:val="28"/>
        </w:rPr>
        <w:t>Завязывание. П</w:t>
      </w:r>
      <w:r>
        <w:rPr>
          <w:rFonts w:ascii="Times New Roman" w:hAnsi="Times New Roman" w:cs="Times New Roman"/>
          <w:sz w:val="28"/>
          <w:szCs w:val="28"/>
        </w:rPr>
        <w:t>оловинки ленты</w:t>
      </w:r>
      <w:r w:rsidRPr="003F12C7">
        <w:rPr>
          <w:rFonts w:ascii="Times New Roman" w:hAnsi="Times New Roman" w:cs="Times New Roman"/>
          <w:sz w:val="28"/>
          <w:szCs w:val="28"/>
        </w:rPr>
        <w:t xml:space="preserve"> соединим к центру. Возьмёмся за концы верхней тесьмы, и перекинем их в противоположные стороны. Указательным пальцем</w:t>
      </w:r>
      <w:r w:rsidR="007557B3">
        <w:rPr>
          <w:rFonts w:ascii="Times New Roman" w:hAnsi="Times New Roman" w:cs="Times New Roman"/>
          <w:sz w:val="28"/>
          <w:szCs w:val="28"/>
        </w:rPr>
        <w:t xml:space="preserve"> л</w:t>
      </w:r>
      <w:r w:rsidRPr="003F12C7">
        <w:rPr>
          <w:rFonts w:ascii="Times New Roman" w:hAnsi="Times New Roman" w:cs="Times New Roman"/>
          <w:sz w:val="28"/>
          <w:szCs w:val="28"/>
        </w:rPr>
        <w:t>евой руки сдвинем ленту и образуем из неё большую петлю. Правой рукой обведём другой конец ленты вокруг этой петли по часовой стрелке и просунем его в отверстие. Растянем концы ленты в стороны. Узелок завязан. Также завяжем остальные узлы, двигаясь сверху вниз. Теперь приступаем к завязыванию бантов. Будем поступать точно так</w:t>
      </w:r>
      <w:r w:rsidR="006054CC">
        <w:rPr>
          <w:rFonts w:ascii="Times New Roman" w:hAnsi="Times New Roman" w:cs="Times New Roman"/>
          <w:sz w:val="28"/>
          <w:szCs w:val="28"/>
        </w:rPr>
        <w:t xml:space="preserve"> </w:t>
      </w:r>
      <w:r w:rsidRPr="003F12C7">
        <w:rPr>
          <w:rFonts w:ascii="Times New Roman" w:hAnsi="Times New Roman" w:cs="Times New Roman"/>
          <w:sz w:val="28"/>
          <w:szCs w:val="28"/>
        </w:rPr>
        <w:t>же, как</w:t>
      </w:r>
      <w:r w:rsidR="006054CC">
        <w:rPr>
          <w:rFonts w:ascii="Times New Roman" w:hAnsi="Times New Roman" w:cs="Times New Roman"/>
          <w:sz w:val="28"/>
          <w:szCs w:val="28"/>
        </w:rPr>
        <w:t xml:space="preserve"> и</w:t>
      </w:r>
      <w:r w:rsidRPr="003F12C7">
        <w:rPr>
          <w:rFonts w:ascii="Times New Roman" w:hAnsi="Times New Roman" w:cs="Times New Roman"/>
          <w:sz w:val="28"/>
          <w:szCs w:val="28"/>
        </w:rPr>
        <w:t xml:space="preserve"> с узлами, но петли из концов ленты будем делать узкие, собранные к основанию банта. При этом вторая петля аккуратно вытаскивается из-под первой и сам бантик выравнивается.</w:t>
      </w:r>
    </w:p>
    <w:p w:rsidR="00373EC6" w:rsidRDefault="00373EC6" w:rsidP="00373E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AB7" w:rsidRPr="00591AB7" w:rsidRDefault="006054CC" w:rsidP="00373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</w:t>
      </w:r>
      <w:r w:rsidR="00591AB7">
        <w:rPr>
          <w:rFonts w:ascii="Times New Roman" w:hAnsi="Times New Roman" w:cs="Times New Roman"/>
          <w:b/>
          <w:sz w:val="28"/>
          <w:szCs w:val="28"/>
        </w:rPr>
        <w:t xml:space="preserve"> №4</w:t>
      </w:r>
    </w:p>
    <w:p w:rsidR="00F454FB" w:rsidRPr="007557B3" w:rsidRDefault="00F454FB" w:rsidP="00373E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7B3">
        <w:rPr>
          <w:rFonts w:ascii="Times New Roman" w:hAnsi="Times New Roman" w:cs="Times New Roman"/>
          <w:b/>
          <w:sz w:val="28"/>
          <w:szCs w:val="28"/>
        </w:rPr>
        <w:t>«Накрути на бигуди»</w:t>
      </w:r>
    </w:p>
    <w:p w:rsidR="00F454FB" w:rsidRPr="003F12C7" w:rsidRDefault="00F454FB" w:rsidP="00373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2C7">
        <w:rPr>
          <w:rFonts w:ascii="Times New Roman" w:hAnsi="Times New Roman" w:cs="Times New Roman"/>
          <w:sz w:val="28"/>
          <w:szCs w:val="28"/>
        </w:rPr>
        <w:t>Задачи:</w:t>
      </w:r>
      <w:r w:rsidR="006054CC">
        <w:rPr>
          <w:rFonts w:ascii="Times New Roman" w:hAnsi="Times New Roman" w:cs="Times New Roman"/>
          <w:sz w:val="28"/>
          <w:szCs w:val="28"/>
        </w:rPr>
        <w:t xml:space="preserve"> Развитие мелкой моторики</w:t>
      </w:r>
      <w:r>
        <w:rPr>
          <w:rFonts w:ascii="Times New Roman" w:hAnsi="Times New Roman" w:cs="Times New Roman"/>
          <w:sz w:val="28"/>
          <w:szCs w:val="28"/>
        </w:rPr>
        <w:t>, развитие  координации</w:t>
      </w:r>
      <w:r w:rsidR="006054CC">
        <w:rPr>
          <w:rFonts w:ascii="Times New Roman" w:hAnsi="Times New Roman" w:cs="Times New Roman"/>
          <w:sz w:val="28"/>
          <w:szCs w:val="28"/>
        </w:rPr>
        <w:t xml:space="preserve"> мелких движений кисти рук</w:t>
      </w:r>
      <w:r w:rsidRPr="003F12C7">
        <w:rPr>
          <w:rFonts w:ascii="Times New Roman" w:hAnsi="Times New Roman" w:cs="Times New Roman"/>
          <w:sz w:val="28"/>
          <w:szCs w:val="28"/>
        </w:rPr>
        <w:t xml:space="preserve">, концентрация внимания, развитие </w:t>
      </w:r>
      <w:r w:rsidR="006054CC">
        <w:rPr>
          <w:rFonts w:ascii="Times New Roman" w:hAnsi="Times New Roman" w:cs="Times New Roman"/>
          <w:sz w:val="28"/>
          <w:szCs w:val="28"/>
        </w:rPr>
        <w:t>последовательности движений.</w:t>
      </w:r>
    </w:p>
    <w:p w:rsidR="00F454FB" w:rsidRPr="003F12C7" w:rsidRDefault="00F454FB" w:rsidP="00373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2C7">
        <w:rPr>
          <w:rFonts w:ascii="Times New Roman" w:hAnsi="Times New Roman" w:cs="Times New Roman"/>
          <w:sz w:val="28"/>
          <w:szCs w:val="28"/>
        </w:rPr>
        <w:t>Описание игры.</w:t>
      </w:r>
    </w:p>
    <w:p w:rsidR="00FB1BAA" w:rsidRPr="006054CC" w:rsidRDefault="00F454FB" w:rsidP="00373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2C7">
        <w:rPr>
          <w:rFonts w:ascii="Times New Roman" w:hAnsi="Times New Roman" w:cs="Times New Roman"/>
          <w:sz w:val="28"/>
          <w:szCs w:val="28"/>
        </w:rPr>
        <w:t xml:space="preserve">Воспитатель с ребёнком </w:t>
      </w:r>
      <w:r w:rsidR="006054CC">
        <w:rPr>
          <w:rFonts w:ascii="Times New Roman" w:hAnsi="Times New Roman" w:cs="Times New Roman"/>
          <w:sz w:val="28"/>
          <w:szCs w:val="28"/>
        </w:rPr>
        <w:t>берут солнышко с бигуди</w:t>
      </w:r>
      <w:r>
        <w:rPr>
          <w:rFonts w:ascii="Times New Roman" w:hAnsi="Times New Roman" w:cs="Times New Roman"/>
          <w:sz w:val="28"/>
          <w:szCs w:val="28"/>
        </w:rPr>
        <w:t>. Воспитатель пре</w:t>
      </w:r>
      <w:r w:rsidRPr="003F12C7">
        <w:rPr>
          <w:rFonts w:ascii="Times New Roman" w:hAnsi="Times New Roman" w:cs="Times New Roman"/>
          <w:sz w:val="28"/>
          <w:szCs w:val="28"/>
        </w:rPr>
        <w:t>длагает</w:t>
      </w:r>
      <w:r>
        <w:rPr>
          <w:rFonts w:ascii="Times New Roman" w:hAnsi="Times New Roman" w:cs="Times New Roman"/>
          <w:sz w:val="28"/>
          <w:szCs w:val="28"/>
        </w:rPr>
        <w:t xml:space="preserve"> ребёнку вначале разматать ленточку с бигуди. </w:t>
      </w:r>
      <w:r w:rsidR="006054CC">
        <w:rPr>
          <w:rFonts w:ascii="Times New Roman" w:hAnsi="Times New Roman" w:cs="Times New Roman"/>
          <w:sz w:val="28"/>
          <w:szCs w:val="28"/>
        </w:rPr>
        <w:t>Ребенок держит б</w:t>
      </w:r>
      <w:r>
        <w:rPr>
          <w:rFonts w:ascii="Times New Roman" w:hAnsi="Times New Roman" w:cs="Times New Roman"/>
          <w:sz w:val="28"/>
          <w:szCs w:val="28"/>
        </w:rPr>
        <w:t xml:space="preserve">игуди </w:t>
      </w:r>
      <w:r w:rsidR="006054CC">
        <w:rPr>
          <w:rFonts w:ascii="Times New Roman" w:hAnsi="Times New Roman" w:cs="Times New Roman"/>
          <w:sz w:val="28"/>
          <w:szCs w:val="28"/>
        </w:rPr>
        <w:t>левой</w:t>
      </w:r>
      <w:r w:rsidRPr="003F12C7">
        <w:rPr>
          <w:rFonts w:ascii="Times New Roman" w:hAnsi="Times New Roman" w:cs="Times New Roman"/>
          <w:sz w:val="28"/>
          <w:szCs w:val="28"/>
        </w:rPr>
        <w:t xml:space="preserve"> рукой за круглую часть, круговыми движениями от с</w:t>
      </w:r>
      <w:r w:rsidR="006054CC">
        <w:rPr>
          <w:rFonts w:ascii="Times New Roman" w:hAnsi="Times New Roman" w:cs="Times New Roman"/>
          <w:sz w:val="28"/>
          <w:szCs w:val="28"/>
        </w:rPr>
        <w:t>ебя правой</w:t>
      </w:r>
      <w:r>
        <w:rPr>
          <w:rFonts w:ascii="Times New Roman" w:hAnsi="Times New Roman" w:cs="Times New Roman"/>
          <w:sz w:val="28"/>
          <w:szCs w:val="28"/>
        </w:rPr>
        <w:t xml:space="preserve"> рукой разматываем ленточку. </w:t>
      </w:r>
      <w:r w:rsidR="006054CC">
        <w:rPr>
          <w:rFonts w:ascii="Times New Roman" w:hAnsi="Times New Roman" w:cs="Times New Roman"/>
          <w:sz w:val="28"/>
          <w:szCs w:val="28"/>
        </w:rPr>
        <w:t>Потом предлагаем намотать ленточку на би</w:t>
      </w:r>
      <w:r>
        <w:rPr>
          <w:rFonts w:ascii="Times New Roman" w:hAnsi="Times New Roman" w:cs="Times New Roman"/>
          <w:sz w:val="28"/>
          <w:szCs w:val="28"/>
        </w:rPr>
        <w:t>гуди</w:t>
      </w:r>
      <w:r w:rsidRPr="003F12C7">
        <w:rPr>
          <w:rFonts w:ascii="Times New Roman" w:hAnsi="Times New Roman" w:cs="Times New Roman"/>
          <w:sz w:val="28"/>
          <w:szCs w:val="28"/>
        </w:rPr>
        <w:t xml:space="preserve"> тем же способом,</w:t>
      </w:r>
      <w:r w:rsidR="006054CC">
        <w:rPr>
          <w:rFonts w:ascii="Times New Roman" w:hAnsi="Times New Roman" w:cs="Times New Roman"/>
          <w:sz w:val="28"/>
          <w:szCs w:val="28"/>
        </w:rPr>
        <w:t xml:space="preserve"> но совершая круговые движения правой рукой в обратную сторону (</w:t>
      </w:r>
      <w:r w:rsidRPr="003F12C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себе). </w:t>
      </w:r>
      <w:r w:rsidR="006054CC">
        <w:rPr>
          <w:rFonts w:ascii="Times New Roman" w:hAnsi="Times New Roman" w:cs="Times New Roman"/>
          <w:sz w:val="28"/>
          <w:szCs w:val="28"/>
        </w:rPr>
        <w:t xml:space="preserve">Затем можно предложить ребенку поменять руки. </w:t>
      </w:r>
      <w:r>
        <w:rPr>
          <w:rFonts w:ascii="Times New Roman" w:hAnsi="Times New Roman" w:cs="Times New Roman"/>
          <w:sz w:val="28"/>
          <w:szCs w:val="28"/>
        </w:rPr>
        <w:t>Аккуратно намотанная ленточка</w:t>
      </w:r>
      <w:r w:rsidRPr="003F12C7">
        <w:rPr>
          <w:rFonts w:ascii="Times New Roman" w:hAnsi="Times New Roman" w:cs="Times New Roman"/>
          <w:sz w:val="28"/>
          <w:szCs w:val="28"/>
        </w:rPr>
        <w:t xml:space="preserve"> свидетельствует о хорошо выполненной работе.</w:t>
      </w:r>
    </w:p>
    <w:p w:rsidR="00373EC6" w:rsidRDefault="00373EC6" w:rsidP="00373E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AB7" w:rsidRDefault="006054CC" w:rsidP="00373E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</w:t>
      </w:r>
      <w:r w:rsidR="00EF7065" w:rsidRPr="007557B3">
        <w:rPr>
          <w:rFonts w:ascii="Times New Roman" w:hAnsi="Times New Roman" w:cs="Times New Roman"/>
          <w:b/>
          <w:sz w:val="28"/>
          <w:szCs w:val="28"/>
        </w:rPr>
        <w:t xml:space="preserve"> № 5 </w:t>
      </w:r>
    </w:p>
    <w:p w:rsidR="00F454FB" w:rsidRPr="007557B3" w:rsidRDefault="00F454FB" w:rsidP="00373E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557B3">
        <w:rPr>
          <w:rFonts w:ascii="Times New Roman" w:hAnsi="Times New Roman" w:cs="Times New Roman"/>
          <w:b/>
          <w:sz w:val="28"/>
          <w:szCs w:val="28"/>
        </w:rPr>
        <w:t>«Заколки»</w:t>
      </w:r>
    </w:p>
    <w:p w:rsidR="00F454FB" w:rsidRPr="003F12C7" w:rsidRDefault="00F454FB" w:rsidP="00373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="006054CC">
        <w:rPr>
          <w:rFonts w:ascii="Times New Roman" w:hAnsi="Times New Roman" w:cs="Times New Roman"/>
          <w:sz w:val="28"/>
          <w:szCs w:val="28"/>
        </w:rPr>
        <w:t xml:space="preserve"> р</w:t>
      </w:r>
      <w:r w:rsidRPr="003F12C7">
        <w:rPr>
          <w:rFonts w:ascii="Times New Roman" w:hAnsi="Times New Roman" w:cs="Times New Roman"/>
          <w:sz w:val="28"/>
          <w:szCs w:val="28"/>
        </w:rPr>
        <w:t>азвивать мелкую моторику, координацию движен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F12C7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>азвивать фантазию и воображение,</w:t>
      </w:r>
      <w:r w:rsidR="006054CC">
        <w:rPr>
          <w:rFonts w:ascii="Times New Roman" w:hAnsi="Times New Roman" w:cs="Times New Roman"/>
          <w:sz w:val="28"/>
          <w:szCs w:val="28"/>
        </w:rPr>
        <w:t xml:space="preserve"> учить </w:t>
      </w:r>
      <w:proofErr w:type="gramStart"/>
      <w:r w:rsidR="006054CC">
        <w:rPr>
          <w:rFonts w:ascii="Times New Roman" w:hAnsi="Times New Roman" w:cs="Times New Roman"/>
          <w:sz w:val="28"/>
          <w:szCs w:val="28"/>
        </w:rPr>
        <w:t>прави</w:t>
      </w:r>
      <w:r w:rsidRPr="003F12C7"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пользоваться закол</w:t>
      </w:r>
      <w:r w:rsidRPr="003F12C7">
        <w:rPr>
          <w:rFonts w:ascii="Times New Roman" w:hAnsi="Times New Roman" w:cs="Times New Roman"/>
          <w:sz w:val="28"/>
          <w:szCs w:val="28"/>
        </w:rPr>
        <w:t>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54FB" w:rsidRDefault="00F454FB" w:rsidP="00373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2C7">
        <w:rPr>
          <w:rFonts w:ascii="Times New Roman" w:hAnsi="Times New Roman" w:cs="Times New Roman"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заколки, ленточки.</w:t>
      </w:r>
    </w:p>
    <w:p w:rsidR="00F454FB" w:rsidRPr="003F12C7" w:rsidRDefault="00F454FB" w:rsidP="00373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2C7">
        <w:rPr>
          <w:rFonts w:ascii="Times New Roman" w:hAnsi="Times New Roman" w:cs="Times New Roman"/>
          <w:sz w:val="28"/>
          <w:szCs w:val="28"/>
        </w:rPr>
        <w:t>Описание игры.</w:t>
      </w:r>
    </w:p>
    <w:p w:rsidR="00F454FB" w:rsidRPr="003F12C7" w:rsidRDefault="00F454FB" w:rsidP="00373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2C7"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 с ребёнком берет заколки и показывает детям</w:t>
      </w:r>
      <w:r w:rsidR="006054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правильно закреплять их на ленточках. </w:t>
      </w:r>
      <w:r w:rsidRPr="003F12C7">
        <w:rPr>
          <w:rFonts w:ascii="Times New Roman" w:hAnsi="Times New Roman" w:cs="Times New Roman"/>
          <w:sz w:val="28"/>
          <w:szCs w:val="28"/>
        </w:rPr>
        <w:t>Далее ребёнок продолжает работу самостоятельно, комбинируя цвет</w:t>
      </w:r>
      <w:r w:rsidR="00605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ленточек</w:t>
      </w:r>
      <w:r w:rsidRPr="003F12C7">
        <w:rPr>
          <w:rFonts w:ascii="Times New Roman" w:hAnsi="Times New Roman" w:cs="Times New Roman"/>
          <w:sz w:val="28"/>
          <w:szCs w:val="28"/>
        </w:rPr>
        <w:t>, их р</w:t>
      </w:r>
      <w:r>
        <w:rPr>
          <w:rFonts w:ascii="Times New Roman" w:hAnsi="Times New Roman" w:cs="Times New Roman"/>
          <w:sz w:val="28"/>
          <w:szCs w:val="28"/>
        </w:rPr>
        <w:t>азмер, создавая узоры и орнамент</w:t>
      </w:r>
      <w:r w:rsidRPr="003F12C7">
        <w:rPr>
          <w:rFonts w:ascii="Times New Roman" w:hAnsi="Times New Roman" w:cs="Times New Roman"/>
          <w:sz w:val="28"/>
          <w:szCs w:val="28"/>
        </w:rPr>
        <w:t>.</w:t>
      </w:r>
    </w:p>
    <w:p w:rsidR="008A37E9" w:rsidRDefault="008A37E9" w:rsidP="006054CC">
      <w:pPr>
        <w:jc w:val="both"/>
      </w:pPr>
    </w:p>
    <w:sectPr w:rsidR="008A37E9" w:rsidSect="00373EC6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F454FB"/>
    <w:rsid w:val="000D719E"/>
    <w:rsid w:val="00373EC6"/>
    <w:rsid w:val="00591AB7"/>
    <w:rsid w:val="006054CC"/>
    <w:rsid w:val="00622805"/>
    <w:rsid w:val="007557B3"/>
    <w:rsid w:val="008A37E9"/>
    <w:rsid w:val="00DE1628"/>
    <w:rsid w:val="00E45106"/>
    <w:rsid w:val="00EF7065"/>
    <w:rsid w:val="00F454FB"/>
    <w:rsid w:val="00FB1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106"/>
  </w:style>
  <w:style w:type="paragraph" w:styleId="1">
    <w:name w:val="heading 1"/>
    <w:basedOn w:val="a"/>
    <w:next w:val="a"/>
    <w:link w:val="10"/>
    <w:uiPriority w:val="9"/>
    <w:qFormat/>
    <w:rsid w:val="007557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7B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557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next w:val="a"/>
    <w:link w:val="a5"/>
    <w:uiPriority w:val="11"/>
    <w:qFormat/>
    <w:rsid w:val="007557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7557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Emphasis"/>
    <w:basedOn w:val="a0"/>
    <w:uiPriority w:val="20"/>
    <w:qFormat/>
    <w:rsid w:val="007557B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E1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16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1048A-9C18-4000-B908-E0394EAAE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Ivanov</dc:creator>
  <cp:keywords/>
  <dc:description/>
  <cp:lastModifiedBy>Пользователь Windows</cp:lastModifiedBy>
  <cp:revision>8</cp:revision>
  <dcterms:created xsi:type="dcterms:W3CDTF">2020-11-12T11:07:00Z</dcterms:created>
  <dcterms:modified xsi:type="dcterms:W3CDTF">2020-11-27T09:06:00Z</dcterms:modified>
</cp:coreProperties>
</file>