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E4" w:rsidRDefault="00071D59" w:rsidP="00734194">
      <w:pPr>
        <w:jc w:val="both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-744220</wp:posOffset>
            </wp:positionH>
            <wp:positionV relativeFrom="paragraph">
              <wp:posOffset>-42545</wp:posOffset>
            </wp:positionV>
            <wp:extent cx="6848475" cy="7437120"/>
            <wp:effectExtent l="19050" t="0" r="9525" b="0"/>
            <wp:wrapNone/>
            <wp:docPr id="1" name="Рисунок 13" descr="iJ4LA8Q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J4LA8QW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743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1D59">
        <w:rPr>
          <w:rFonts w:ascii="&amp;quot" w:hAnsi="&amp;quot"/>
          <w:color w:val="000000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-744220</wp:posOffset>
            </wp:positionH>
            <wp:positionV relativeFrom="paragraph">
              <wp:posOffset>-1270</wp:posOffset>
            </wp:positionV>
            <wp:extent cx="6848475" cy="1389380"/>
            <wp:effectExtent l="19050" t="0" r="9525" b="0"/>
            <wp:wrapTight wrapText="bothSides">
              <wp:wrapPolygon edited="0">
                <wp:start x="-60" y="0"/>
                <wp:lineTo x="-60" y="21324"/>
                <wp:lineTo x="21630" y="21324"/>
                <wp:lineTo x="21630" y="0"/>
                <wp:lineTo x="-60" y="0"/>
              </wp:wrapPolygon>
            </wp:wrapTight>
            <wp:docPr id="3" name="Рисунок 1" descr="http://www.yaruga-yo.belnet.ru/SCOOLS/solar/img/logo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http://www.yaruga-yo.belnet.ru/SCOOLS/solar/img/logo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606" w:rsidRDefault="00934606" w:rsidP="00071D59">
      <w:pPr>
        <w:rPr>
          <w:rFonts w:ascii="&amp;quot" w:hAnsi="&amp;quot"/>
          <w:b/>
          <w:color w:val="000000"/>
          <w:sz w:val="52"/>
          <w:szCs w:val="52"/>
        </w:rPr>
      </w:pPr>
    </w:p>
    <w:p w:rsidR="00934606" w:rsidRDefault="00BB70E4" w:rsidP="00934606">
      <w:pPr>
        <w:jc w:val="center"/>
        <w:rPr>
          <w:rFonts w:ascii="&amp;quot" w:hAnsi="&amp;quot"/>
          <w:b/>
          <w:color w:val="000000"/>
          <w:sz w:val="52"/>
          <w:szCs w:val="52"/>
        </w:rPr>
      </w:pPr>
      <w:r w:rsidRPr="00934606">
        <w:rPr>
          <w:rFonts w:ascii="&amp;quot" w:hAnsi="&amp;quot"/>
          <w:b/>
          <w:color w:val="000000"/>
          <w:sz w:val="52"/>
          <w:szCs w:val="52"/>
        </w:rPr>
        <w:t xml:space="preserve">Картотека дидактических игр </w:t>
      </w:r>
    </w:p>
    <w:p w:rsidR="00934606" w:rsidRDefault="00BB70E4" w:rsidP="00934606">
      <w:pPr>
        <w:jc w:val="center"/>
        <w:rPr>
          <w:rFonts w:ascii="&amp;quot" w:hAnsi="&amp;quot"/>
          <w:b/>
          <w:color w:val="000000"/>
          <w:sz w:val="52"/>
          <w:szCs w:val="52"/>
        </w:rPr>
      </w:pPr>
      <w:r w:rsidRPr="00934606">
        <w:rPr>
          <w:rFonts w:ascii="&amp;quot" w:hAnsi="&amp;quot"/>
          <w:b/>
          <w:color w:val="000000"/>
          <w:sz w:val="52"/>
          <w:szCs w:val="52"/>
        </w:rPr>
        <w:t>на развитие</w:t>
      </w:r>
      <w:r w:rsidR="00934606" w:rsidRPr="00934606">
        <w:rPr>
          <w:rFonts w:ascii="&amp;quot" w:hAnsi="&amp;quot"/>
          <w:b/>
          <w:color w:val="000000"/>
          <w:sz w:val="52"/>
          <w:szCs w:val="52"/>
        </w:rPr>
        <w:t xml:space="preserve"> </w:t>
      </w:r>
    </w:p>
    <w:p w:rsidR="00934606" w:rsidRDefault="00934606" w:rsidP="00934606">
      <w:pPr>
        <w:jc w:val="center"/>
        <w:rPr>
          <w:rFonts w:ascii="&amp;quot" w:hAnsi="&amp;quot"/>
          <w:b/>
          <w:color w:val="000000"/>
          <w:sz w:val="52"/>
          <w:szCs w:val="52"/>
        </w:rPr>
      </w:pPr>
      <w:r w:rsidRPr="00934606">
        <w:rPr>
          <w:rFonts w:ascii="&amp;quot" w:hAnsi="&amp;quot"/>
          <w:b/>
          <w:color w:val="000000"/>
          <w:sz w:val="52"/>
          <w:szCs w:val="52"/>
        </w:rPr>
        <w:t xml:space="preserve">мелкой и крупной мотрики </w:t>
      </w:r>
    </w:p>
    <w:p w:rsidR="00BB70E4" w:rsidRDefault="00934606" w:rsidP="00934606">
      <w:pPr>
        <w:jc w:val="center"/>
        <w:rPr>
          <w:rFonts w:ascii="&amp;quot" w:hAnsi="&amp;quot"/>
          <w:b/>
          <w:color w:val="000000"/>
          <w:sz w:val="52"/>
          <w:szCs w:val="52"/>
        </w:rPr>
      </w:pPr>
      <w:r w:rsidRPr="00934606">
        <w:rPr>
          <w:rFonts w:ascii="&amp;quot" w:hAnsi="&amp;quot"/>
          <w:b/>
          <w:color w:val="000000"/>
          <w:sz w:val="52"/>
          <w:szCs w:val="52"/>
        </w:rPr>
        <w:t>у детей раннего возраста</w:t>
      </w:r>
    </w:p>
    <w:p w:rsidR="00071D59" w:rsidRDefault="00071D59" w:rsidP="00934606">
      <w:pPr>
        <w:jc w:val="center"/>
        <w:rPr>
          <w:rFonts w:ascii="&amp;quot" w:hAnsi="&amp;quot"/>
          <w:b/>
          <w:color w:val="000000"/>
          <w:sz w:val="52"/>
          <w:szCs w:val="52"/>
        </w:rPr>
      </w:pPr>
    </w:p>
    <w:p w:rsidR="00071D59" w:rsidRDefault="00071D59" w:rsidP="00934606">
      <w:pPr>
        <w:jc w:val="center"/>
        <w:rPr>
          <w:rFonts w:ascii="&amp;quot" w:hAnsi="&amp;quot"/>
          <w:b/>
          <w:color w:val="000000"/>
          <w:sz w:val="52"/>
          <w:szCs w:val="52"/>
        </w:rPr>
      </w:pPr>
    </w:p>
    <w:p w:rsidR="00071D59" w:rsidRDefault="00071D59" w:rsidP="00071D59">
      <w:pPr>
        <w:jc w:val="right"/>
        <w:rPr>
          <w:rFonts w:ascii="&amp;quot" w:hAnsi="&amp;quot"/>
          <w:i/>
          <w:color w:val="000000"/>
          <w:sz w:val="36"/>
          <w:szCs w:val="36"/>
        </w:rPr>
      </w:pPr>
    </w:p>
    <w:p w:rsidR="00071D59" w:rsidRPr="00071D59" w:rsidRDefault="00071D59" w:rsidP="00071D59">
      <w:pPr>
        <w:jc w:val="right"/>
        <w:rPr>
          <w:rFonts w:ascii="&amp;quot" w:hAnsi="&amp;quot"/>
          <w:i/>
          <w:color w:val="000000"/>
          <w:sz w:val="36"/>
          <w:szCs w:val="36"/>
        </w:rPr>
      </w:pPr>
      <w:r w:rsidRPr="00071D59">
        <w:rPr>
          <w:rFonts w:ascii="&amp;quot" w:hAnsi="&amp;quot"/>
          <w:i/>
          <w:color w:val="000000"/>
          <w:sz w:val="36"/>
          <w:szCs w:val="36"/>
        </w:rPr>
        <w:t>Воспитатели: Халенко И.О.,</w:t>
      </w:r>
    </w:p>
    <w:p w:rsidR="00071D59" w:rsidRPr="00071D59" w:rsidRDefault="00071D59" w:rsidP="00071D59">
      <w:pPr>
        <w:jc w:val="right"/>
        <w:rPr>
          <w:rFonts w:ascii="&amp;quot" w:hAnsi="&amp;quot"/>
          <w:i/>
          <w:color w:val="000000"/>
          <w:sz w:val="36"/>
          <w:szCs w:val="36"/>
        </w:rPr>
      </w:pPr>
      <w:r w:rsidRPr="00071D59">
        <w:rPr>
          <w:rFonts w:ascii="&amp;quot" w:hAnsi="&amp;quot"/>
          <w:i/>
          <w:color w:val="000000"/>
          <w:sz w:val="36"/>
          <w:szCs w:val="36"/>
        </w:rPr>
        <w:t>Заречная С.С.</w:t>
      </w:r>
    </w:p>
    <w:p w:rsidR="00BB70E4" w:rsidRDefault="00BB70E4" w:rsidP="00734194">
      <w:pPr>
        <w:jc w:val="both"/>
        <w:rPr>
          <w:rFonts w:ascii="&amp;quot" w:hAnsi="&amp;quot"/>
          <w:color w:val="000000"/>
          <w:sz w:val="28"/>
          <w:szCs w:val="28"/>
        </w:rPr>
      </w:pPr>
    </w:p>
    <w:p w:rsidR="00BB70E4" w:rsidRDefault="00BB70E4" w:rsidP="00734194">
      <w:pPr>
        <w:jc w:val="both"/>
        <w:rPr>
          <w:rFonts w:ascii="&amp;quot" w:hAnsi="&amp;quot"/>
          <w:color w:val="000000"/>
          <w:sz w:val="28"/>
          <w:szCs w:val="28"/>
        </w:rPr>
      </w:pPr>
    </w:p>
    <w:p w:rsidR="00BB70E4" w:rsidRDefault="00BB70E4" w:rsidP="00734194">
      <w:pPr>
        <w:jc w:val="both"/>
        <w:rPr>
          <w:rFonts w:ascii="&amp;quot" w:hAnsi="&amp;quot"/>
          <w:color w:val="000000"/>
          <w:sz w:val="28"/>
          <w:szCs w:val="28"/>
        </w:rPr>
      </w:pPr>
    </w:p>
    <w:p w:rsidR="00BB70E4" w:rsidRDefault="00BB70E4" w:rsidP="00734194">
      <w:pPr>
        <w:jc w:val="both"/>
        <w:rPr>
          <w:rFonts w:ascii="&amp;quot" w:hAnsi="&amp;quot"/>
          <w:color w:val="000000"/>
          <w:sz w:val="28"/>
          <w:szCs w:val="28"/>
        </w:rPr>
      </w:pPr>
    </w:p>
    <w:p w:rsidR="00BB70E4" w:rsidRDefault="00BB70E4" w:rsidP="00734194">
      <w:pPr>
        <w:jc w:val="both"/>
        <w:rPr>
          <w:rFonts w:ascii="&amp;quot" w:hAnsi="&amp;quot"/>
          <w:color w:val="000000"/>
          <w:sz w:val="28"/>
          <w:szCs w:val="28"/>
        </w:rPr>
      </w:pPr>
    </w:p>
    <w:p w:rsidR="00BB70E4" w:rsidRDefault="00BB70E4" w:rsidP="00734194">
      <w:pPr>
        <w:jc w:val="both"/>
        <w:rPr>
          <w:rFonts w:ascii="&amp;quot" w:hAnsi="&amp;quot"/>
          <w:color w:val="000000"/>
          <w:sz w:val="28"/>
          <w:szCs w:val="28"/>
        </w:rPr>
      </w:pPr>
    </w:p>
    <w:p w:rsidR="00BB70E4" w:rsidRDefault="00BB70E4" w:rsidP="00734194">
      <w:pPr>
        <w:jc w:val="both"/>
        <w:rPr>
          <w:rFonts w:ascii="&amp;quot" w:hAnsi="&amp;quot"/>
          <w:color w:val="000000"/>
          <w:sz w:val="28"/>
          <w:szCs w:val="28"/>
        </w:rPr>
      </w:pPr>
    </w:p>
    <w:p w:rsidR="00BB70E4" w:rsidRDefault="00BB70E4" w:rsidP="00734194">
      <w:pPr>
        <w:jc w:val="both"/>
        <w:rPr>
          <w:rFonts w:ascii="&amp;quot" w:hAnsi="&amp;quot"/>
          <w:color w:val="000000"/>
          <w:sz w:val="28"/>
          <w:szCs w:val="28"/>
        </w:rPr>
      </w:pPr>
    </w:p>
    <w:p w:rsidR="00BB70E4" w:rsidRDefault="00BB70E4" w:rsidP="00734194">
      <w:pPr>
        <w:jc w:val="both"/>
        <w:rPr>
          <w:rFonts w:ascii="&amp;quot" w:hAnsi="&amp;quot"/>
          <w:color w:val="000000"/>
          <w:sz w:val="28"/>
          <w:szCs w:val="28"/>
        </w:rPr>
      </w:pPr>
    </w:p>
    <w:p w:rsidR="00E757EE" w:rsidRDefault="006D71EB" w:rsidP="00734194">
      <w:pPr>
        <w:jc w:val="both"/>
        <w:rPr>
          <w:rFonts w:ascii="&amp;quot" w:hAnsi="&amp;quot"/>
          <w:color w:val="000000"/>
          <w:sz w:val="28"/>
          <w:szCs w:val="28"/>
        </w:rPr>
      </w:pPr>
      <w:r w:rsidRPr="006D71E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4pt;margin-top:.95pt;width:466.55pt;height:349.45pt;z-index:-251650048" wrapcoords="-35 0 -35 21554 21600 21554 21600 0 -35 0">
            <v:imagedata r:id="rId7" o:title="iJ4LA8QWI"/>
          </v:shape>
        </w:pict>
      </w:r>
    </w:p>
    <w:p w:rsidR="00E757EE" w:rsidRDefault="006D71EB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  <w:r w:rsidRPr="006D71EB">
        <w:rPr>
          <w:rFonts w:ascii="&amp;quot" w:hAnsi="&amp;quot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5" type="#_x0000_t202" style="position:absolute;left:0;text-align:left;margin-left:35.9pt;margin-top:24.5pt;width:417.6pt;height:265.85pt;z-index:2516490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" filled="f" stroked="f">
            <v:textbox>
              <w:txbxContent>
                <w:p w:rsidR="00E757EE" w:rsidRDefault="00E757EE" w:rsidP="00E757EE">
                  <w:pPr>
                    <w:jc w:val="center"/>
                    <w:rPr>
                      <w:rStyle w:val="c9"/>
                      <w:rFonts w:ascii="&amp;quot" w:hAnsi="&amp;quot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9"/>
                      <w:rFonts w:ascii="&amp;quot" w:hAnsi="&amp;quot"/>
                      <w:b/>
                      <w:bCs/>
                      <w:color w:val="000000"/>
                      <w:sz w:val="28"/>
                      <w:szCs w:val="28"/>
                    </w:rPr>
                    <w:t>Дидактическая игра «Овощи и фрукты»</w:t>
                  </w:r>
                </w:p>
                <w:p w:rsidR="00E757EE" w:rsidRDefault="00E757EE" w:rsidP="00E757EE">
                  <w:pPr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&amp;quot" w:hAnsi="&amp;quot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Style w:val="c0"/>
                      <w:rFonts w:ascii="&amp;quot" w:hAnsi="&amp;quot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  <w:t> Развитие умений классифицировать предметы по существенным признакам, закрепление слов-обобщений.</w:t>
                  </w:r>
                  <w:r w:rsidR="009B0BD2"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  <w:t xml:space="preserve"> Развитие</w:t>
                  </w:r>
                  <w:r w:rsidR="000936A5"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  <w:t xml:space="preserve"> координации движений,</w:t>
                  </w:r>
                  <w:r w:rsidR="001F50CB"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  <w:t xml:space="preserve"> мелкой моторики.</w:t>
                  </w:r>
                  <w:r>
                    <w:rPr>
                      <w:rFonts w:ascii="&amp;quot" w:hAnsi="&amp;quot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  <w:u w:val="single"/>
                    </w:rPr>
                    <w:t>Дидактический материал:</w:t>
                  </w:r>
                  <w:r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  <w:t> Фетровые игрушки в виде овощей и фруктов</w:t>
                  </w:r>
                  <w:proofErr w:type="gramStart"/>
                  <w:r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  <w:t>..</w:t>
                  </w:r>
                  <w:r>
                    <w:rPr>
                      <w:rFonts w:ascii="&amp;quot" w:hAnsi="&amp;quot"/>
                      <w:color w:val="000000"/>
                      <w:sz w:val="28"/>
                      <w:szCs w:val="28"/>
                    </w:rPr>
                    <w:br/>
                  </w:r>
                  <w:proofErr w:type="gramEnd"/>
                  <w:r>
                    <w:rPr>
                      <w:rStyle w:val="c0"/>
                      <w:rFonts w:ascii="&amp;quot" w:hAnsi="&amp;quot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Ход игры:</w:t>
                  </w:r>
                  <w:r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  <w:t> Детям дается задание: «Рассмотрите игрушки, назовите, ч</w:t>
                  </w:r>
                  <w:r w:rsidR="00BB70E4"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  <w:t xml:space="preserve">то на них изображено и быстро </w:t>
                  </w:r>
                  <w:proofErr w:type="gramStart"/>
                  <w:r w:rsidR="00BB70E4"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  <w:t>добежать</w:t>
                  </w:r>
                  <w:proofErr w:type="gramEnd"/>
                  <w:r w:rsidR="00BB70E4"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  <w:t xml:space="preserve"> до этажерки,</w:t>
                  </w:r>
                  <w:r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  <w:t xml:space="preserve"> повесить игрушку, прикрепив ее прищепкой на веревку</w:t>
                  </w:r>
                  <w:r w:rsidR="00BB70E4"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  <w:t xml:space="preserve">. </w:t>
                  </w:r>
                  <w:r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  <w:t>Каждый участник  по очереди бежит и вещает нужный ему предмет, побеждает та команда, которая быстрее и правильно вывесит свои игрушки.</w:t>
                  </w:r>
                </w:p>
                <w:p w:rsidR="00E757EE" w:rsidRDefault="00E757EE" w:rsidP="00E757EE"/>
              </w:txbxContent>
            </v:textbox>
            <w10:wrap type="square"/>
          </v:shape>
        </w:pict>
      </w:r>
    </w:p>
    <w:p w:rsidR="00E757EE" w:rsidRDefault="00DB66AF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br/>
      </w: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9D57DF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  <w:r>
        <w:rPr>
          <w:rFonts w:ascii="&amp;quot" w:hAnsi="&amp;quot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408178</wp:posOffset>
            </wp:positionV>
            <wp:extent cx="5925185" cy="4438015"/>
            <wp:effectExtent l="0" t="0" r="0" b="635"/>
            <wp:wrapNone/>
            <wp:docPr id="2" name="Рисунок 2" descr="C:\Users\Дмитрий\AppData\Local\Microsoft\Windows\INetCache\Content.Word\iJ4LA8Q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AppData\Local\Microsoft\Windows\INetCache\Content.Word\iJ4LA8QW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443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57EE" w:rsidRDefault="006D71EB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  <w:r w:rsidRPr="006D71EB">
        <w:rPr>
          <w:rStyle w:val="c9"/>
        </w:rPr>
        <w:pict>
          <v:shape id="_x0000_s1027" type="#_x0000_t202" style="position:absolute;left:0;text-align:left;margin-left:26.3pt;margin-top:34.35pt;width:466.5pt;height:291.8pt;z-index:2516510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" filled="f" stroked="f">
            <v:textbox>
              <w:txbxContent>
                <w:p w:rsidR="00E757EE" w:rsidRDefault="00E757EE" w:rsidP="00E757EE">
                  <w:pPr>
                    <w:jc w:val="center"/>
                    <w:rPr>
                      <w:rStyle w:val="c9"/>
                      <w:rFonts w:ascii="&amp;quot" w:hAnsi="&amp;quot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9"/>
                      <w:rFonts w:ascii="&amp;quot" w:hAnsi="&amp;quot"/>
                      <w:b/>
                      <w:bCs/>
                      <w:color w:val="000000"/>
                      <w:sz w:val="28"/>
                      <w:szCs w:val="28"/>
                    </w:rPr>
                    <w:t>Дидактическая игра «Геометрические фигуры»</w:t>
                  </w:r>
                </w:p>
                <w:p w:rsidR="009D57DF" w:rsidRPr="009D57DF" w:rsidRDefault="00E757EE" w:rsidP="009D57DF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&amp;quot" w:hAnsi="&amp;quot"/>
                      <w:color w:val="000000"/>
                    </w:rPr>
                    <w:br/>
                  </w:r>
                  <w:r w:rsidR="009D57DF" w:rsidRPr="009D57D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Цель:</w:t>
                  </w:r>
                  <w:r w:rsidR="009D57DF" w:rsidRPr="009D57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  </w:t>
                  </w:r>
                  <w:r w:rsidR="00E47F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Развивать физические навыки и восприятие.</w:t>
                  </w:r>
                  <w:r w:rsidR="009B0B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</w:t>
                  </w:r>
                  <w:r w:rsidR="009D57DF" w:rsidRPr="009D57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редставления об основных цветах и о геометрических фигурах, развивать зрительное, мыслительные операции, внимание. Развитие умений классифицировать предметы по определенным признакам, закрепление слов-обобщений.</w:t>
                  </w:r>
                </w:p>
                <w:p w:rsidR="009D57DF" w:rsidRPr="009D57DF" w:rsidRDefault="009D57DF" w:rsidP="009D57DF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7D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Дидактический материал:</w:t>
                  </w:r>
                  <w:r w:rsidRPr="009D57D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9D57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Фетровые игрушки в виде геометрических фигур.</w:t>
                  </w:r>
                </w:p>
                <w:p w:rsidR="009D57DF" w:rsidRPr="009D57DF" w:rsidRDefault="009D57DF" w:rsidP="009D57DF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7D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Ход игры:</w:t>
                  </w:r>
                </w:p>
                <w:p w:rsidR="009D57DF" w:rsidRPr="009D57DF" w:rsidRDefault="009D57DF" w:rsidP="009D57DF">
                  <w:pPr>
                    <w:pStyle w:val="a4"/>
                    <w:rPr>
                      <w:rFonts w:ascii="Times New Roman" w:hAnsi="Times New Roman" w:cs="Times New Roman"/>
                      <w:color w:val="90C226"/>
                      <w:sz w:val="28"/>
                      <w:szCs w:val="28"/>
                    </w:rPr>
                  </w:pPr>
                  <w:r w:rsidRPr="009D57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вариант-Воспитатель предлагает</w:t>
                  </w:r>
                  <w:r w:rsidR="001E09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добежать </w:t>
                  </w:r>
                  <w:r w:rsidRPr="009D57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ребенку</w:t>
                  </w:r>
                  <w:r w:rsidR="001E09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 стола </w:t>
                  </w:r>
                  <w:r w:rsidRPr="009D57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разложить фигуры по форме. Назвать цвет своих фигур.</w:t>
                  </w:r>
                </w:p>
                <w:p w:rsidR="009D57DF" w:rsidRPr="009D57DF" w:rsidRDefault="009D57DF" w:rsidP="009D57DF">
                  <w:pPr>
                    <w:pStyle w:val="a4"/>
                    <w:rPr>
                      <w:rFonts w:ascii="Times New Roman" w:hAnsi="Times New Roman" w:cs="Times New Roman"/>
                      <w:color w:val="90C226"/>
                      <w:sz w:val="28"/>
                      <w:szCs w:val="28"/>
                    </w:rPr>
                  </w:pPr>
                  <w:r w:rsidRPr="009D57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вариант-Воспитатель предлагает собрать фигуры названного цвета. Все фигуры перемешены и ребенок отбирает фигуры только нужного цвета.</w:t>
                  </w:r>
                </w:p>
                <w:p w:rsidR="009D57DF" w:rsidRPr="009D57DF" w:rsidRDefault="009D57DF" w:rsidP="009D57DF">
                  <w:pPr>
                    <w:pStyle w:val="a4"/>
                    <w:rPr>
                      <w:rFonts w:ascii="Times New Roman" w:hAnsi="Times New Roman" w:cs="Times New Roman"/>
                      <w:color w:val="90C226"/>
                      <w:sz w:val="28"/>
                      <w:szCs w:val="28"/>
                    </w:rPr>
                  </w:pPr>
                  <w:r w:rsidRPr="009D57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вариант-Воспитатель предлагает собрать названные фигуры. Все фигуры перемешены. Ребенок должен отобрать фигуры только названной формы. </w:t>
                  </w:r>
                </w:p>
                <w:p w:rsidR="009D57DF" w:rsidRPr="009D57DF" w:rsidRDefault="009D57DF" w:rsidP="009D57DF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57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 задания дети выполняют на специальном оборудовании, прикрепляя их на  веревку  и закрепляя прищепками.</w:t>
                  </w:r>
                </w:p>
                <w:p w:rsidR="00E757EE" w:rsidRPr="009D57DF" w:rsidRDefault="00E757EE" w:rsidP="009D57DF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757EE" w:rsidRDefault="00E757EE"/>
              </w:txbxContent>
            </v:textbox>
            <w10:wrap type="square"/>
          </v:shape>
        </w:pict>
      </w: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6D71EB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  <w:r w:rsidRPr="006D71EB">
        <w:rPr>
          <w:rStyle w:val="c9"/>
        </w:rPr>
        <w:pict>
          <v:shape id="_x0000_s1028" type="#_x0000_t202" style="position:absolute;left:0;text-align:left;margin-left:49.3pt;margin-top:.05pt;width:384pt;height:274.5pt;z-index:2516541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" filled="f" stroked="f">
            <v:textbox>
              <w:txbxContent>
                <w:p w:rsidR="00B86BB6" w:rsidRDefault="00B86BB6" w:rsidP="00B86BB6">
                  <w:pPr>
                    <w:jc w:val="center"/>
                    <w:rPr>
                      <w:rStyle w:val="c9"/>
                      <w:rFonts w:ascii="&amp;quot" w:hAnsi="&amp;quot"/>
                      <w:b/>
                      <w:bCs/>
                      <w:color w:val="000000"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rStyle w:val="c9"/>
                      <w:rFonts w:ascii="&amp;quot" w:hAnsi="&amp;quot"/>
                      <w:b/>
                      <w:bCs/>
                      <w:color w:val="000000"/>
                      <w:sz w:val="28"/>
                      <w:szCs w:val="28"/>
                    </w:rPr>
                    <w:t>Дидактическая игра «Постираем мы платочки»</w:t>
                  </w:r>
                </w:p>
                <w:p w:rsidR="00B86BB6" w:rsidRDefault="00B86BB6">
                  <w:r>
                    <w:rPr>
                      <w:rFonts w:ascii="&amp;quot" w:hAnsi="&amp;quot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Style w:val="c0"/>
                      <w:rFonts w:ascii="&amp;quot" w:hAnsi="&amp;quot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  <w:t xml:space="preserve"> Развитие умений классифицировать предметы по внешнему признаку, умение быстро бегать, развивать мелкую и крупную моторику рук. </w:t>
                  </w:r>
                  <w:r>
                    <w:rPr>
                      <w:rFonts w:ascii="&amp;quot" w:hAnsi="&amp;quot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  <w:u w:val="single"/>
                    </w:rPr>
                    <w:t>Дидактический материал:</w:t>
                  </w:r>
                  <w:r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  <w:t> Платочки  разных цветов, для двух команд или двух человек..</w:t>
                  </w:r>
                  <w:r>
                    <w:rPr>
                      <w:rFonts w:ascii="&amp;quot" w:hAnsi="&amp;quot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Style w:val="c0"/>
                      <w:rFonts w:ascii="&amp;quot" w:hAnsi="&amp;quot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Ход игры:</w:t>
                  </w:r>
                  <w:r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  <w:t> Детям дается задание: «Имитируя стирку платочков, выбрать свой и быстренько отбежать до  этажерки и повесить платочек, прикрепив ее прищепкой на веревку.  Каждый участник (Или команда) по очереди бежит и вещает нужный ему платочек, побеждает та команда, которая быстрее и правильно вывесит свои платочки.</w:t>
                  </w:r>
                  <w:bookmarkEnd w:id="0"/>
                </w:p>
              </w:txbxContent>
            </v:textbox>
            <w10:wrap type="square"/>
          </v:shape>
        </w:pict>
      </w:r>
      <w:r w:rsidR="009D57DF">
        <w:rPr>
          <w:rFonts w:ascii="&amp;quot" w:hAnsi="&amp;quot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-419354</wp:posOffset>
            </wp:positionV>
            <wp:extent cx="5925185" cy="4438015"/>
            <wp:effectExtent l="0" t="0" r="0" b="635"/>
            <wp:wrapNone/>
            <wp:docPr id="4" name="Рисунок 4" descr="C:\Users\Дмитрий\AppData\Local\Microsoft\Windows\INetCache\Content.Word\iJ4LA8Q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AppData\Local\Microsoft\Windows\INetCache\Content.Word\iJ4LA8QW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443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934606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  <w:r>
        <w:rPr>
          <w:rFonts w:ascii="&amp;quot" w:hAnsi="&amp;quot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206375</wp:posOffset>
            </wp:positionV>
            <wp:extent cx="5930265" cy="4437380"/>
            <wp:effectExtent l="19050" t="0" r="0" b="0"/>
            <wp:wrapNone/>
            <wp:docPr id="13" name="Рисунок 13" descr="C:\Users\Дмитрий\AppData\Local\Microsoft\Windows\INetCache\Content.Word\iJ4LA8Q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AppData\Local\Microsoft\Windows\INetCache\Content.Word\iJ4LA8QW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43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934606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  <w:r w:rsidRPr="006D71EB">
        <w:rPr>
          <w:rStyle w:val="c9"/>
        </w:rPr>
        <w:pict>
          <v:shape id="_x0000_s1031" type="#_x0000_t202" style="position:absolute;left:0;text-align:left;margin-left:58pt;margin-top:4.85pt;width:360.95pt;height:284.1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" filled="f" stroked="f">
            <v:textbox>
              <w:txbxContent>
                <w:p w:rsidR="006954CC" w:rsidRPr="00734194" w:rsidRDefault="006954CC" w:rsidP="006954CC">
                  <w:pPr>
                    <w:pStyle w:val="a4"/>
                    <w:rPr>
                      <w:rStyle w:val="c9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34194">
                    <w:rPr>
                      <w:rStyle w:val="c9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Дидактическая игра «Угадай что внутри?»</w:t>
                  </w:r>
                </w:p>
                <w:p w:rsidR="006954CC" w:rsidRDefault="006954CC" w:rsidP="006954CC">
                  <w:pPr>
                    <w:pStyle w:val="a4"/>
                    <w:rPr>
                      <w:rStyle w:val="c9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6954CC" w:rsidRPr="00734194" w:rsidRDefault="006954CC" w:rsidP="006954CC">
                  <w:pPr>
                    <w:pStyle w:val="a4"/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4194">
                    <w:rPr>
                      <w:rStyle w:val="c9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Цель:</w:t>
                  </w:r>
                  <w:r w:rsidRPr="00734194"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развивать у детей тактильное восприятие, обогащать активный словарь детей новыми словами, развивать память, внимани</w:t>
                  </w:r>
                  <w:r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</w:t>
                  </w:r>
                  <w:r w:rsidRPr="00734194"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воображение, образное мышление, мелкую и крупную моторику</w:t>
                  </w:r>
                </w:p>
                <w:p w:rsidR="006954CC" w:rsidRPr="00734194" w:rsidRDefault="006954CC" w:rsidP="006954CC">
                  <w:pPr>
                    <w:pStyle w:val="a4"/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4194">
                    <w:rPr>
                      <w:rStyle w:val="c9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Дидактический материал:</w:t>
                  </w:r>
                  <w:r w:rsidRPr="00734194"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мешочки с разными наполнителями.</w:t>
                  </w:r>
                </w:p>
                <w:p w:rsidR="006954CC" w:rsidRDefault="006954CC" w:rsidP="006954C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341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Ход игры:</w:t>
                  </w:r>
                  <w:r w:rsidRPr="007341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игре участвуют от двух до пяти участников. Задача каждого игрока </w:t>
                  </w:r>
                  <w:r w:rsidR="00BB7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</w:t>
                  </w:r>
                  <w:r w:rsidR="00AB36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бежать  и </w:t>
                  </w:r>
                  <w:r w:rsidRPr="007341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выбрать тканевый мешочек, нащупать, что внутри мешочка, описать размер, форму, определить твердые или мягкие предметы находятся внутри, холодные или теплые и ответить на вопрос, что внутри мешочка.</w:t>
                  </w:r>
                </w:p>
                <w:p w:rsidR="006954CC" w:rsidRDefault="006954CC"/>
              </w:txbxContent>
            </v:textbox>
            <w10:wrap type="square"/>
          </v:shape>
        </w:pict>
      </w: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9"/>
          <w:rFonts w:ascii="&amp;quot" w:hAnsi="&amp;quot"/>
          <w:b/>
          <w:bCs/>
          <w:color w:val="000000"/>
          <w:sz w:val="28"/>
          <w:szCs w:val="28"/>
        </w:rPr>
      </w:pPr>
    </w:p>
    <w:p w:rsidR="00DB66AF" w:rsidRDefault="00DB66AF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B86BB6" w:rsidRDefault="00B86BB6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B86BB6" w:rsidRDefault="001429B5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-367030</wp:posOffset>
            </wp:positionV>
            <wp:extent cx="5925185" cy="4436745"/>
            <wp:effectExtent l="19050" t="0" r="0" b="0"/>
            <wp:wrapNone/>
            <wp:docPr id="5" name="Рисунок 5" descr="C:\Users\Дмитрий\AppData\Local\Microsoft\Windows\INetCache\Content.Word\iJ4LA8Q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AppData\Local\Microsoft\Windows\INetCache\Content.Word\iJ4LA8QW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443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1EB" w:rsidRPr="006D71EB">
        <w:rPr>
          <w:rStyle w:val="c1"/>
        </w:rPr>
        <w:pict>
          <v:shape id="_x0000_s1029" type="#_x0000_t202" style="position:absolute;left:0;text-align:left;margin-left:37.8pt;margin-top:12.55pt;width:384pt;height:110.6pt;z-index:25165516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" filled="f" stroked="f">
            <v:textbox style="mso-fit-shape-to-text:t">
              <w:txbxContent>
                <w:p w:rsidR="00B86BB6" w:rsidRDefault="00B86BB6" w:rsidP="00B86BB6">
                  <w:pPr>
                    <w:jc w:val="center"/>
                    <w:rPr>
                      <w:rStyle w:val="c9"/>
                      <w:rFonts w:ascii="&amp;quot" w:hAnsi="&amp;quot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9"/>
                      <w:rFonts w:ascii="&amp;quot" w:hAnsi="&amp;quot"/>
                      <w:b/>
                      <w:bCs/>
                      <w:color w:val="000000"/>
                      <w:sz w:val="28"/>
                      <w:szCs w:val="28"/>
                    </w:rPr>
                    <w:t>Дидактическая игра «Бантики»</w:t>
                  </w:r>
                </w:p>
                <w:p w:rsidR="00B86BB6" w:rsidRDefault="00B86BB6" w:rsidP="00B86BB6">
                  <w:r>
                    <w:rPr>
                      <w:rFonts w:ascii="&amp;quot" w:hAnsi="&amp;quot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Style w:val="c0"/>
                      <w:rFonts w:ascii="&amp;quot" w:hAnsi="&amp;quot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  <w:t> Развитие умений различать цвета, умение быстро бегать, развивать мелкую и крупную моторику рук. Присоединять бантики-заколки к ленте нужного цвета.</w:t>
                  </w:r>
                  <w:r>
                    <w:rPr>
                      <w:rFonts w:ascii="&amp;quot" w:hAnsi="&amp;quot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  <w:u w:val="single"/>
                    </w:rPr>
                    <w:t>Дидактический материал:</w:t>
                  </w:r>
                  <w:r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  <w:t> ленты разных цветов, бантики разных цветов, подставка круг.</w:t>
                  </w:r>
                  <w:r>
                    <w:rPr>
                      <w:rFonts w:ascii="&amp;quot" w:hAnsi="&amp;quot"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rStyle w:val="c0"/>
                      <w:rFonts w:ascii="&amp;quot" w:hAnsi="&amp;quot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Ход игры:</w:t>
                  </w:r>
                  <w:r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  <w:t> Детям дается задание: «Прибежать к определенной ленте, но прежде нужно найти бантик такого же цвета и постараться прибежать первым и прикрепить бантик  к своей ленте.</w:t>
                  </w:r>
                  <w:r w:rsidR="006954CC"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  <w:t xml:space="preserve"> Игра предпо</w:t>
                  </w:r>
                  <w:r>
                    <w:rPr>
                      <w:rStyle w:val="c1"/>
                      <w:rFonts w:ascii="&amp;quot" w:hAnsi="&amp;quot"/>
                      <w:color w:val="000000"/>
                      <w:sz w:val="28"/>
                      <w:szCs w:val="28"/>
                    </w:rPr>
                    <w:t>лагает коллективный вид деятельности.</w:t>
                  </w:r>
                </w:p>
                <w:p w:rsidR="00B86BB6" w:rsidRDefault="00B86BB6"/>
              </w:txbxContent>
            </v:textbox>
            <w10:wrap type="square"/>
          </v:shape>
        </w:pict>
      </w:r>
    </w:p>
    <w:p w:rsidR="00B86BB6" w:rsidRDefault="00B86BB6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B86BB6" w:rsidRDefault="00B86BB6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B86BB6" w:rsidRDefault="00B86BB6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B86BB6" w:rsidRDefault="00B86BB6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B86BB6" w:rsidRDefault="00B86BB6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B86BB6" w:rsidRDefault="00B86BB6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B86BB6" w:rsidRDefault="00B86BB6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B86BB6" w:rsidRDefault="00B86BB6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B86BB6" w:rsidRDefault="00B86BB6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B86BB6" w:rsidRDefault="00B86BB6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B86BB6" w:rsidRDefault="00B86BB6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B86BB6" w:rsidRDefault="00B86BB6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B86BB6" w:rsidRDefault="006954CC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25185" cy="4438015"/>
            <wp:effectExtent l="0" t="0" r="0" b="635"/>
            <wp:wrapNone/>
            <wp:docPr id="8" name="Рисунок 8" descr="C:\Users\Дмитрий\AppData\Local\Microsoft\Windows\INetCache\Content.Word\iJ4LA8Q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AppData\Local\Microsoft\Windows\INetCache\Content.Word\iJ4LA8QW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443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6BB6" w:rsidRDefault="006D71EB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  <w:r w:rsidRPr="006D71EB">
        <w:rPr>
          <w:rStyle w:val="c1"/>
        </w:rPr>
        <w:pict>
          <v:shape id="_x0000_s1030" type="#_x0000_t202" style="position:absolute;left:0;text-align:left;margin-left:38.75pt;margin-top:13.95pt;width:384.95pt;height:279.0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" filled="f" stroked="f">
            <v:textbox>
              <w:txbxContent>
                <w:p w:rsidR="006954CC" w:rsidRDefault="006954CC" w:rsidP="006954CC">
                  <w:pPr>
                    <w:pStyle w:val="a4"/>
                    <w:rPr>
                      <w:rStyle w:val="c9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34194">
                    <w:rPr>
                      <w:rStyle w:val="c9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Дидактическая игра «Кто быстрее намотает ленту?»</w:t>
                  </w:r>
                </w:p>
                <w:p w:rsidR="006954CC" w:rsidRPr="00734194" w:rsidRDefault="006954CC" w:rsidP="006954CC">
                  <w:pPr>
                    <w:pStyle w:val="a4"/>
                    <w:rPr>
                      <w:rStyle w:val="c9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6954CC" w:rsidRPr="00734194" w:rsidRDefault="006954CC" w:rsidP="006954C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4194">
                    <w:rPr>
                      <w:rStyle w:val="c0"/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Цель:</w:t>
                  </w:r>
                  <w:r w:rsidRPr="00734194"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734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азвивать моторику пальцев и кистей рук, формировать скорость и точность движений, </w:t>
                  </w:r>
                  <w:r w:rsidRPr="00734194"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развитие умений различать цвета.</w:t>
                  </w:r>
                </w:p>
                <w:p w:rsidR="006954CC" w:rsidRPr="00734194" w:rsidRDefault="006954CC" w:rsidP="006954C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419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Дидактический материал:</w:t>
                  </w:r>
                  <w:r w:rsidRPr="00734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ленты</w:t>
                  </w:r>
                  <w:r w:rsidR="00BB70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734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прикрепленные на штанге, закрепленные одним концом на палочках или карандашах  (длина 50 см, одинаковой ширины и одного цвета).</w:t>
                  </w:r>
                </w:p>
                <w:p w:rsidR="006954CC" w:rsidRPr="00734194" w:rsidRDefault="006954CC" w:rsidP="006954C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419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Ход игры:</w:t>
                  </w:r>
                  <w:r w:rsidRPr="00734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Педагог вызывает к себе  детей, демонстрирует ленты, показывает, как надо крутить палочку, чтобы свернуть ленту. </w:t>
                  </w:r>
                </w:p>
                <w:p w:rsidR="006954CC" w:rsidRPr="00734194" w:rsidRDefault="006954CC" w:rsidP="006954CC">
                  <w:pPr>
                    <w:pStyle w:val="a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4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Кто свернет быстрее. По команде «Раз, два, три - крути» дети накручивают ленту на палочку. Выигрывает тот, кто первым свернет ленту, крутя палочку и наматывая на нее ленту. Можно также устроить соревнования команд.</w:t>
                  </w:r>
                </w:p>
                <w:p w:rsidR="006954CC" w:rsidRPr="00734194" w:rsidRDefault="006954CC" w:rsidP="006954CC">
                  <w:pPr>
                    <w:pStyle w:val="a4"/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6954CC" w:rsidRDefault="006954CC"/>
              </w:txbxContent>
            </v:textbox>
            <w10:wrap type="square"/>
          </v:shape>
        </w:pict>
      </w:r>
    </w:p>
    <w:p w:rsidR="00B86BB6" w:rsidRDefault="00B86BB6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B86BB6" w:rsidRDefault="00B86BB6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B86BB6" w:rsidRDefault="00B86BB6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B86BB6" w:rsidRDefault="00B86BB6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B86BB6" w:rsidRDefault="00B86BB6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B86BB6" w:rsidRDefault="00B86BB6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B86BB6" w:rsidRDefault="00B86BB6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B86BB6" w:rsidRDefault="00B86BB6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E757EE" w:rsidRDefault="00E757EE" w:rsidP="00734194">
      <w:pPr>
        <w:jc w:val="both"/>
        <w:rPr>
          <w:rStyle w:val="c1"/>
          <w:rFonts w:ascii="&amp;quot" w:hAnsi="&amp;quot"/>
          <w:color w:val="000000"/>
          <w:sz w:val="28"/>
          <w:szCs w:val="28"/>
        </w:rPr>
      </w:pPr>
    </w:p>
    <w:p w:rsidR="009E4E67" w:rsidRDefault="009E4E67" w:rsidP="00734194">
      <w:pPr>
        <w:jc w:val="both"/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D71EB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  <w:r w:rsidRPr="006D71EB">
        <w:rPr>
          <w:rStyle w:val="c9"/>
        </w:rPr>
        <w:pict>
          <v:shape id="_x0000_s1033" type="#_x0000_t202" style="position:absolute;margin-left:38.75pt;margin-top:3.55pt;width:387.8pt;height:318.9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" filled="f" stroked="f">
            <v:textbox>
              <w:txbxContent>
                <w:p w:rsidR="006954CC" w:rsidRDefault="006954CC" w:rsidP="006954CC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341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Дидактическая игра «Найти пару для своего мешочка»</w:t>
                  </w:r>
                </w:p>
                <w:p w:rsidR="006954CC" w:rsidRDefault="006954CC" w:rsidP="006954CC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954CC" w:rsidRPr="00734194" w:rsidRDefault="006954CC" w:rsidP="006954CC">
                  <w:pPr>
                    <w:pStyle w:val="a4"/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4194">
                    <w:rPr>
                      <w:rStyle w:val="c9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Цель:</w:t>
                  </w:r>
                  <w:r w:rsidRPr="00734194"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развивать у детей тактильное восприятие, обогащать активный словарь детей новыми словами, развивать</w:t>
                  </w:r>
                  <w:r w:rsidR="00430C9A"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крупную моторику,</w:t>
                  </w:r>
                  <w:r w:rsidRPr="00734194"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память, внимани</w:t>
                  </w:r>
                  <w:r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</w:t>
                  </w:r>
                  <w:r w:rsidRPr="00734194"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воображение, образное мышление, мелкую</w:t>
                  </w:r>
                  <w:proofErr w:type="gramStart"/>
                  <w:r w:rsidRPr="00734194"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852D0E"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  <w:proofErr w:type="gramEnd"/>
                </w:p>
                <w:p w:rsidR="006954CC" w:rsidRPr="00734194" w:rsidRDefault="006954CC" w:rsidP="006954C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34194">
                    <w:rPr>
                      <w:rStyle w:val="c9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Дидактический материал:</w:t>
                  </w:r>
                  <w:r w:rsidRPr="00734194"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мешочки с разными наполнителями.</w:t>
                  </w:r>
                </w:p>
                <w:p w:rsidR="006954CC" w:rsidRPr="00734194" w:rsidRDefault="006954CC" w:rsidP="006954C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341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Ход игры:</w:t>
                  </w:r>
                  <w:r w:rsidRPr="007341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Ребенку предлагается прозрачный мешочек с содержимым. Ему необходимо внимател</w:t>
                  </w:r>
                  <w:r w:rsidR="00852D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ьно посмотреть и пощупать его.</w:t>
                  </w:r>
                  <w:r w:rsidR="00B724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52D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Pr="007341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атем найти</w:t>
                  </w:r>
                  <w:r w:rsidR="00852D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раз</w:t>
                  </w:r>
                  <w:r w:rsidR="00BB7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ложенных на расстоянии мешочках</w:t>
                  </w:r>
                  <w:r w:rsidR="00BB70E4" w:rsidRPr="00BB7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 w:rsidR="00BB7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предварительно </w:t>
                  </w:r>
                  <w:proofErr w:type="gramStart"/>
                  <w:r w:rsidR="00BB7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добравшись к ним</w:t>
                  </w:r>
                  <w:proofErr w:type="gramEnd"/>
                  <w:r w:rsidR="00BB7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мешочек с </w:t>
                  </w:r>
                  <w:r w:rsidRPr="007341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таким же содержимым. Здесь ребенку нужно сделать акцент именно на особенностях содержания: большой или маленький, круглый или другой формы, жесткий или мягкий и т. д. После того, как выбор сделан, воспитанник сравнивает мешочки на ощупь и делает вывод о том, правильно ли была выбрана пара.</w:t>
                  </w:r>
                </w:p>
                <w:p w:rsidR="006954CC" w:rsidRDefault="006954CC" w:rsidP="006954CC">
                  <w:pPr>
                    <w:pStyle w:val="a4"/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6954CC" w:rsidRDefault="006954CC"/>
              </w:txbxContent>
            </v:textbox>
            <w10:wrap type="square"/>
          </v:shape>
        </w:pict>
      </w:r>
      <w:r w:rsidR="00430C9A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-86360</wp:posOffset>
            </wp:positionV>
            <wp:extent cx="5925185" cy="4436745"/>
            <wp:effectExtent l="19050" t="0" r="0" b="0"/>
            <wp:wrapNone/>
            <wp:docPr id="9" name="Рисунок 9" descr="C:\Users\Дмитрий\AppData\Local\Microsoft\Windows\INetCache\Content.Word\iJ4LA8Q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AppData\Local\Microsoft\Windows\INetCache\Content.Word\iJ4LA8QW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443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&amp;quot" w:hAnsi="&amp;quot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25185" cy="4438015"/>
            <wp:effectExtent l="0" t="0" r="0" b="635"/>
            <wp:wrapNone/>
            <wp:docPr id="16" name="Рисунок 16" descr="C:\Users\Дмитрий\AppData\Local\Microsoft\Windows\INetCache\Content.Word\iJ4LA8Q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AppData\Local\Microsoft\Windows\INetCache\Content.Word\iJ4LA8QW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443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D71EB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  <w:r w:rsidRPr="006D71EB">
        <w:rPr>
          <w:rStyle w:val="c9"/>
        </w:rPr>
        <w:pict>
          <v:shape id="_x0000_s1034" type="#_x0000_t202" style="position:absolute;margin-left:46.45pt;margin-top:5.6pt;width:378.2pt;height:255.3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" filled="f" stroked="f">
            <v:textbox>
              <w:txbxContent>
                <w:p w:rsidR="006954CC" w:rsidRDefault="006954CC" w:rsidP="006954CC">
                  <w:pPr>
                    <w:pStyle w:val="a4"/>
                    <w:rPr>
                      <w:rStyle w:val="c9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34194">
                    <w:rPr>
                      <w:rStyle w:val="c9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Дидактическая игра «</w:t>
                  </w:r>
                  <w:r>
                    <w:rPr>
                      <w:rStyle w:val="c9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Найди на ощупь</w:t>
                  </w:r>
                  <w:r w:rsidRPr="00734194">
                    <w:rPr>
                      <w:rStyle w:val="c9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»</w:t>
                  </w:r>
                </w:p>
                <w:p w:rsidR="006954CC" w:rsidRPr="00734194" w:rsidRDefault="006954CC" w:rsidP="006954CC">
                  <w:pPr>
                    <w:pStyle w:val="a4"/>
                    <w:rPr>
                      <w:rStyle w:val="c9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6954CC" w:rsidRPr="00BB70E4" w:rsidRDefault="006954CC" w:rsidP="006954CC">
                  <w:pPr>
                    <w:pStyle w:val="a4"/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34194">
                    <w:rPr>
                      <w:rStyle w:val="c9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Цель:</w:t>
                  </w:r>
                  <w:r w:rsidRPr="00734194"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развивать у детей </w:t>
                  </w:r>
                  <w:r w:rsidR="00BB70E4" w:rsidRPr="00734194"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мелкую и крупную моторику</w:t>
                  </w:r>
                  <w:r w:rsidR="00BB70E4" w:rsidRPr="00BB70E4"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?</w:t>
                  </w:r>
                  <w:r w:rsidR="00BB70E4" w:rsidRPr="00734194"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734194"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тактильное восприятие, обогащать активный словарь детей новыми словами, развивать память, внимани</w:t>
                  </w:r>
                  <w:r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</w:t>
                  </w:r>
                  <w:r w:rsidRPr="00734194"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, </w:t>
                  </w:r>
                  <w:r w:rsidR="00BB70E4"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воображение, образное мышление</w:t>
                  </w:r>
                  <w:r w:rsidR="00BB70E4" w:rsidRPr="00BB70E4"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/</w:t>
                  </w:r>
                </w:p>
                <w:p w:rsidR="006954CC" w:rsidRPr="00734194" w:rsidRDefault="006954CC" w:rsidP="006954C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34194">
                    <w:rPr>
                      <w:rStyle w:val="c9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Дидактический материал:</w:t>
                  </w:r>
                  <w:r w:rsidRPr="00734194">
                    <w:rPr>
                      <w:rStyle w:val="c9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мешочки с разными наполнителями.</w:t>
                  </w:r>
                </w:p>
                <w:p w:rsidR="006954CC" w:rsidRPr="00734194" w:rsidRDefault="006954CC" w:rsidP="006954CC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57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Ход игры:</w:t>
                  </w:r>
                  <w:r w:rsidR="001429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Pr="007341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</w:t>
                  </w:r>
                  <w:r w:rsidR="00BB70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предлагает до</w:t>
                  </w:r>
                  <w:r w:rsidR="001429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прыгать до заданного места,</w:t>
                  </w:r>
                  <w:r w:rsidRPr="007341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загадывает ребенку найти мешочек с «секретиком»: к примеру, абстрактным – мягким, твердым, круглым… или же более конкретным – «найди мешочек с горох</w:t>
                  </w:r>
                  <w:r w:rsidR="00B724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ом», «найди мешочек с ракушками</w:t>
                  </w:r>
                  <w:r w:rsidRPr="007341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«найд</w:t>
                  </w:r>
                  <w:r w:rsidR="00B724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мешочек с камушками</w:t>
                  </w:r>
                  <w:r w:rsidRPr="007341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и т. д.</w:t>
                  </w:r>
                </w:p>
                <w:p w:rsidR="006954CC" w:rsidRDefault="006954CC"/>
              </w:txbxContent>
            </v:textbox>
            <w10:wrap type="square"/>
          </v:shape>
        </w:pict>
      </w: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6954CC" w:rsidRDefault="006954CC" w:rsidP="00734194">
      <w:pPr>
        <w:pStyle w:val="a4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C07FA1" w:rsidRPr="00734194" w:rsidRDefault="00C07FA1" w:rsidP="0073419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07FA1" w:rsidRPr="00734194" w:rsidSect="00C3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90FF1"/>
    <w:multiLevelType w:val="hybridMultilevel"/>
    <w:tmpl w:val="9318AB74"/>
    <w:lvl w:ilvl="0" w:tplc="EFBCC7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E8A8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C867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F43D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E48A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A85B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0818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6CED8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64F9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40691"/>
    <w:rsid w:val="00006CA3"/>
    <w:rsid w:val="00071D59"/>
    <w:rsid w:val="000936A5"/>
    <w:rsid w:val="001429B5"/>
    <w:rsid w:val="001E0914"/>
    <w:rsid w:val="001F50CB"/>
    <w:rsid w:val="002D5654"/>
    <w:rsid w:val="002E109D"/>
    <w:rsid w:val="003C7A08"/>
    <w:rsid w:val="00430C9A"/>
    <w:rsid w:val="006954CC"/>
    <w:rsid w:val="006D71EB"/>
    <w:rsid w:val="00705FDF"/>
    <w:rsid w:val="00734194"/>
    <w:rsid w:val="00740691"/>
    <w:rsid w:val="00852D0E"/>
    <w:rsid w:val="00934606"/>
    <w:rsid w:val="009B0BD2"/>
    <w:rsid w:val="009D57DF"/>
    <w:rsid w:val="009E4E67"/>
    <w:rsid w:val="00AB36F7"/>
    <w:rsid w:val="00B72449"/>
    <w:rsid w:val="00B86BB6"/>
    <w:rsid w:val="00BB70E4"/>
    <w:rsid w:val="00C07FA1"/>
    <w:rsid w:val="00C37933"/>
    <w:rsid w:val="00D730A6"/>
    <w:rsid w:val="00DB66AF"/>
    <w:rsid w:val="00DE6801"/>
    <w:rsid w:val="00E47FC6"/>
    <w:rsid w:val="00E7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33"/>
  </w:style>
  <w:style w:type="paragraph" w:styleId="2">
    <w:name w:val="heading 2"/>
    <w:basedOn w:val="a"/>
    <w:next w:val="a"/>
    <w:link w:val="20"/>
    <w:uiPriority w:val="9"/>
    <w:unhideWhenUsed/>
    <w:qFormat/>
    <w:rsid w:val="002D56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DB66AF"/>
  </w:style>
  <w:style w:type="character" w:customStyle="1" w:styleId="c1">
    <w:name w:val="c1"/>
    <w:basedOn w:val="a0"/>
    <w:rsid w:val="00DB66AF"/>
  </w:style>
  <w:style w:type="character" w:customStyle="1" w:styleId="c0">
    <w:name w:val="c0"/>
    <w:basedOn w:val="a0"/>
    <w:rsid w:val="00DB66AF"/>
  </w:style>
  <w:style w:type="character" w:customStyle="1" w:styleId="20">
    <w:name w:val="Заголовок 2 Знак"/>
    <w:basedOn w:val="a0"/>
    <w:link w:val="2"/>
    <w:uiPriority w:val="9"/>
    <w:rsid w:val="002D56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0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419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D57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 Windows</cp:lastModifiedBy>
  <cp:revision>11</cp:revision>
  <dcterms:created xsi:type="dcterms:W3CDTF">2020-11-09T21:14:00Z</dcterms:created>
  <dcterms:modified xsi:type="dcterms:W3CDTF">2020-11-11T12:00:00Z</dcterms:modified>
</cp:coreProperties>
</file>